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17C7F1" w14:textId="77777777" w:rsidR="00BC3454" w:rsidRDefault="00BC3454" w:rsidP="00080D2C">
      <w:pPr>
        <w:spacing w:after="80" w:line="276" w:lineRule="auto"/>
        <w:rPr>
          <w:rFonts w:ascii="Tahoma" w:hAnsi="Tahoma" w:cs="Tahoma"/>
          <w:bCs/>
          <w:sz w:val="36"/>
          <w:szCs w:val="36"/>
        </w:rPr>
      </w:pPr>
    </w:p>
    <w:p w14:paraId="185E5234" w14:textId="77777777" w:rsidR="00080D2C" w:rsidRDefault="00080D2C" w:rsidP="00080D2C">
      <w:pPr>
        <w:spacing w:after="80" w:line="276" w:lineRule="auto"/>
        <w:rPr>
          <w:rFonts w:ascii="Tahoma" w:hAnsi="Tahoma" w:cs="Tahoma"/>
          <w:bCs/>
          <w:sz w:val="36"/>
          <w:szCs w:val="36"/>
        </w:rPr>
      </w:pPr>
      <w:r>
        <w:rPr>
          <w:rFonts w:ascii="Tahoma" w:hAnsi="Tahoma" w:cs="Tahoma"/>
          <w:bCs/>
          <w:sz w:val="36"/>
          <w:szCs w:val="36"/>
        </w:rPr>
        <w:t>Online-Seminarreihe</w:t>
      </w:r>
    </w:p>
    <w:p w14:paraId="75844CB6" w14:textId="6379AC6E" w:rsidR="00080D2C" w:rsidRDefault="00080D2C" w:rsidP="00080D2C">
      <w:pPr>
        <w:spacing w:after="80" w:line="276" w:lineRule="auto"/>
        <w:rPr>
          <w:rFonts w:ascii="Tahoma" w:hAnsi="Tahoma" w:cs="Tahoma"/>
          <w:bCs/>
          <w:sz w:val="36"/>
          <w:szCs w:val="36"/>
        </w:rPr>
      </w:pPr>
      <w:r>
        <w:rPr>
          <w:rFonts w:ascii="Tahoma" w:hAnsi="Tahoma" w:cs="Tahoma"/>
          <w:bCs/>
          <w:sz w:val="36"/>
          <w:szCs w:val="36"/>
        </w:rPr>
        <w:t>Unterstützung bei den Antragsunterlagen</w:t>
      </w:r>
    </w:p>
    <w:p w14:paraId="4DD8F0E5" w14:textId="77777777" w:rsidR="004109F0" w:rsidRDefault="004109F0" w:rsidP="00080D2C">
      <w:pPr>
        <w:spacing w:after="80" w:line="276" w:lineRule="auto"/>
        <w:rPr>
          <w:rFonts w:ascii="Tahoma" w:hAnsi="Tahoma" w:cs="Tahoma"/>
          <w:bCs/>
          <w:sz w:val="36"/>
          <w:szCs w:val="36"/>
        </w:rPr>
      </w:pPr>
    </w:p>
    <w:p w14:paraId="6F7FC851" w14:textId="77777777" w:rsidR="00080D2C" w:rsidRPr="004109F0" w:rsidRDefault="00080D2C" w:rsidP="00080D2C">
      <w:pPr>
        <w:spacing w:after="80" w:line="276" w:lineRule="auto"/>
        <w:rPr>
          <w:rFonts w:ascii="Calibri" w:hAnsi="Calibri" w:cs="Arial"/>
          <w:bCs/>
          <w:sz w:val="24"/>
          <w:szCs w:val="24"/>
        </w:rPr>
      </w:pPr>
      <w:r w:rsidRPr="004109F0">
        <w:rPr>
          <w:rFonts w:ascii="Calibri" w:hAnsi="Calibri" w:cs="Arial"/>
          <w:bCs/>
          <w:sz w:val="24"/>
          <w:szCs w:val="24"/>
        </w:rPr>
        <w:t>Wer eine gute Idee für die Region umsetzt, kann dafür LEADER-Fördermittel und Unterstützung in der Region erhalten, hat aber auch Pflichten und Formalitäten gegenüber dem Fördermittelgeber zu erfüllen. Dies fängt beim Ausfüllen des Projekt-Steckbriefes an, geht weiter über die Erstellung des Förderantrages, die Pflichten während der Projektumsetzung bis hin zur Abrechnung des Projektes.</w:t>
      </w:r>
    </w:p>
    <w:p w14:paraId="47104145" w14:textId="28DB19BF" w:rsidR="00080D2C" w:rsidRPr="004109F0" w:rsidRDefault="00080D2C" w:rsidP="00080D2C">
      <w:pPr>
        <w:spacing w:after="80" w:line="276" w:lineRule="auto"/>
        <w:rPr>
          <w:rFonts w:ascii="Calibri" w:hAnsi="Calibri" w:cs="Arial"/>
          <w:bCs/>
          <w:sz w:val="24"/>
          <w:szCs w:val="24"/>
        </w:rPr>
      </w:pPr>
      <w:r w:rsidRPr="004109F0">
        <w:rPr>
          <w:rFonts w:ascii="Calibri" w:hAnsi="Calibri" w:cs="Arial"/>
          <w:bCs/>
          <w:sz w:val="24"/>
          <w:szCs w:val="24"/>
        </w:rPr>
        <w:t xml:space="preserve">Unterstützung bei den einzelnen Verfahrensschritten möchten wir Ihnen zukünftig zusätzlich zu den individuellen Beratungen auch in Form von Online-Kurzseminaren anbieten. </w:t>
      </w:r>
    </w:p>
    <w:p w14:paraId="55A4E0B6" w14:textId="77777777" w:rsidR="00080D2C" w:rsidRPr="004109F0" w:rsidRDefault="00080D2C" w:rsidP="00080D2C">
      <w:pPr>
        <w:spacing w:after="80" w:line="276" w:lineRule="auto"/>
        <w:rPr>
          <w:rFonts w:ascii="Calibri" w:hAnsi="Calibri" w:cs="Arial"/>
          <w:bCs/>
          <w:sz w:val="24"/>
          <w:szCs w:val="24"/>
        </w:rPr>
      </w:pPr>
    </w:p>
    <w:p w14:paraId="314D8E7E" w14:textId="1FFE80C1" w:rsidR="00080D2C" w:rsidRDefault="00080D2C" w:rsidP="00080D2C">
      <w:pPr>
        <w:spacing w:after="80" w:line="276" w:lineRule="auto"/>
        <w:rPr>
          <w:rFonts w:ascii="Calibri" w:hAnsi="Calibri" w:cs="Arial"/>
          <w:b/>
          <w:bCs/>
          <w:sz w:val="24"/>
          <w:szCs w:val="24"/>
        </w:rPr>
      </w:pPr>
      <w:r w:rsidRPr="004109F0">
        <w:rPr>
          <w:rFonts w:ascii="Calibri" w:hAnsi="Calibri" w:cs="Arial"/>
          <w:b/>
          <w:bCs/>
          <w:sz w:val="24"/>
          <w:szCs w:val="24"/>
        </w:rPr>
        <w:t>Die Seminarreihe im Überblick:</w:t>
      </w:r>
    </w:p>
    <w:p w14:paraId="019E3433" w14:textId="77777777" w:rsidR="004109F0" w:rsidRPr="004109F0" w:rsidRDefault="004109F0" w:rsidP="00080D2C">
      <w:pPr>
        <w:spacing w:after="80" w:line="276" w:lineRule="auto"/>
        <w:rPr>
          <w:rFonts w:ascii="Calibri" w:hAnsi="Calibri" w:cs="Arial"/>
          <w:b/>
          <w:bCs/>
          <w:sz w:val="24"/>
          <w:szCs w:val="24"/>
        </w:rPr>
      </w:pPr>
    </w:p>
    <w:p w14:paraId="07605297" w14:textId="77777777" w:rsidR="00080D2C" w:rsidRPr="004109F0" w:rsidRDefault="00080D2C" w:rsidP="00080D2C">
      <w:pPr>
        <w:spacing w:after="80" w:line="276" w:lineRule="auto"/>
        <w:rPr>
          <w:rFonts w:ascii="Calibri" w:hAnsi="Calibri" w:cs="Arial"/>
          <w:b/>
          <w:bCs/>
          <w:sz w:val="24"/>
          <w:szCs w:val="24"/>
        </w:rPr>
      </w:pPr>
      <w:r w:rsidRPr="004109F0">
        <w:rPr>
          <w:rFonts w:ascii="Calibri" w:hAnsi="Calibri" w:cs="Arial"/>
          <w:b/>
          <w:bCs/>
          <w:sz w:val="24"/>
          <w:szCs w:val="24"/>
        </w:rPr>
        <w:t>4. Februar 2021, 10 - 11 Uhr</w:t>
      </w:r>
      <w:r w:rsidRPr="004109F0">
        <w:rPr>
          <w:rFonts w:ascii="Calibri" w:hAnsi="Calibri" w:cs="Arial"/>
          <w:bCs/>
          <w:sz w:val="24"/>
          <w:szCs w:val="24"/>
        </w:rPr>
        <w:t xml:space="preserve">: </w:t>
      </w:r>
      <w:r w:rsidRPr="004109F0">
        <w:rPr>
          <w:rFonts w:ascii="Calibri" w:hAnsi="Calibri" w:cs="Arial"/>
          <w:b/>
          <w:bCs/>
          <w:sz w:val="24"/>
          <w:szCs w:val="24"/>
        </w:rPr>
        <w:t>Projekt-Steckbrief und Co.</w:t>
      </w:r>
    </w:p>
    <w:p w14:paraId="154D2407" w14:textId="77777777" w:rsidR="00080D2C" w:rsidRPr="004109F0" w:rsidRDefault="00080D2C" w:rsidP="00080D2C">
      <w:pPr>
        <w:spacing w:after="80" w:line="276" w:lineRule="auto"/>
        <w:rPr>
          <w:rFonts w:ascii="Calibri" w:hAnsi="Calibri" w:cs="Arial"/>
          <w:bCs/>
          <w:sz w:val="24"/>
          <w:szCs w:val="24"/>
        </w:rPr>
      </w:pPr>
      <w:r w:rsidRPr="004109F0">
        <w:rPr>
          <w:rFonts w:ascii="Calibri" w:hAnsi="Calibri" w:cs="Arial"/>
          <w:bCs/>
          <w:sz w:val="24"/>
          <w:szCs w:val="24"/>
        </w:rPr>
        <w:t>Die nächste Einreichfrist, um sich mit einem Projekt für die LEADER-Förderung bei der LAG Rheinhessen zu bewerben ist der 11. April 2021. Für die Bewerbung muss ein vollständig ausgefüllter Projekt-Steckbrief mit den notwendigen Anlagen eingereicht werden.</w:t>
      </w:r>
    </w:p>
    <w:p w14:paraId="4B6BEAB9" w14:textId="77777777" w:rsidR="00080D2C" w:rsidRPr="004109F0" w:rsidRDefault="00080D2C" w:rsidP="00080D2C">
      <w:pPr>
        <w:spacing w:after="80" w:line="276" w:lineRule="auto"/>
        <w:rPr>
          <w:rFonts w:ascii="Calibri" w:hAnsi="Calibri" w:cs="Arial"/>
          <w:bCs/>
          <w:sz w:val="24"/>
          <w:szCs w:val="24"/>
        </w:rPr>
      </w:pPr>
      <w:r w:rsidRPr="004109F0">
        <w:rPr>
          <w:rFonts w:ascii="Calibri" w:hAnsi="Calibri" w:cs="Arial"/>
          <w:bCs/>
          <w:sz w:val="24"/>
          <w:szCs w:val="24"/>
        </w:rPr>
        <w:t xml:space="preserve">Um Sie beim Ausfüllen und Zusammenstellen der notwendigen Antragsunterlagen für diesen Termin zu unterstützen, bieten wir Ihnen eine kurze Online-Schulung an. </w:t>
      </w:r>
    </w:p>
    <w:p w14:paraId="06188E4E" w14:textId="77777777" w:rsidR="00080D2C" w:rsidRPr="004109F0" w:rsidRDefault="00080D2C" w:rsidP="00080D2C">
      <w:pPr>
        <w:spacing w:after="80" w:line="276" w:lineRule="auto"/>
        <w:rPr>
          <w:rFonts w:ascii="Calibri" w:hAnsi="Calibri" w:cs="Arial"/>
          <w:bCs/>
          <w:sz w:val="24"/>
          <w:szCs w:val="24"/>
        </w:rPr>
      </w:pPr>
      <w:r w:rsidRPr="004109F0">
        <w:rPr>
          <w:rFonts w:ascii="Calibri" w:hAnsi="Calibri" w:cs="Arial"/>
          <w:bCs/>
          <w:sz w:val="24"/>
          <w:szCs w:val="24"/>
        </w:rPr>
        <w:t xml:space="preserve">Gemeinsam besprechen wir das zur Einreichung notwendige Formular „Projekt-Steckbrief“, füllen dieses an einem Beispiel aus und gehen mit Ihnen die für eine Projekteinreichung notwendigen Anlagen, wie beispielsweise Genehmigungen oder </w:t>
      </w:r>
      <w:proofErr w:type="spellStart"/>
      <w:r w:rsidRPr="004109F0">
        <w:rPr>
          <w:rFonts w:ascii="Calibri" w:hAnsi="Calibri" w:cs="Arial"/>
          <w:bCs/>
          <w:sz w:val="24"/>
          <w:szCs w:val="24"/>
        </w:rPr>
        <w:t>Kostenplausibilisierung</w:t>
      </w:r>
      <w:proofErr w:type="spellEnd"/>
      <w:r w:rsidRPr="004109F0">
        <w:rPr>
          <w:rFonts w:ascii="Calibri" w:hAnsi="Calibri" w:cs="Arial"/>
          <w:bCs/>
          <w:sz w:val="24"/>
          <w:szCs w:val="24"/>
        </w:rPr>
        <w:t xml:space="preserve"> durch. </w:t>
      </w:r>
    </w:p>
    <w:p w14:paraId="77180AAB" w14:textId="77777777" w:rsidR="00080D2C" w:rsidRPr="004109F0" w:rsidRDefault="00080D2C" w:rsidP="00080D2C">
      <w:pPr>
        <w:spacing w:after="80" w:line="276" w:lineRule="auto"/>
        <w:rPr>
          <w:rFonts w:ascii="Calibri" w:hAnsi="Calibri" w:cs="Arial"/>
          <w:bCs/>
          <w:sz w:val="24"/>
          <w:szCs w:val="24"/>
        </w:rPr>
      </w:pPr>
      <w:r w:rsidRPr="004109F0">
        <w:rPr>
          <w:rFonts w:ascii="Calibri" w:hAnsi="Calibri" w:cs="Arial"/>
          <w:bCs/>
          <w:sz w:val="24"/>
          <w:szCs w:val="24"/>
        </w:rPr>
        <w:t xml:space="preserve">Natürlich stehen wir Ihnen auch für alle weiteren Fragen im Zusammenhang mit der Projekteinreichung zur Verfügung. </w:t>
      </w:r>
    </w:p>
    <w:p w14:paraId="705E3522" w14:textId="77777777" w:rsidR="00080D2C" w:rsidRPr="004109F0" w:rsidRDefault="00080D2C" w:rsidP="00080D2C">
      <w:pPr>
        <w:spacing w:after="80" w:line="276" w:lineRule="auto"/>
        <w:rPr>
          <w:b/>
          <w:sz w:val="24"/>
          <w:szCs w:val="24"/>
        </w:rPr>
      </w:pPr>
      <w:r w:rsidRPr="004109F0">
        <w:rPr>
          <w:b/>
          <w:sz w:val="24"/>
          <w:szCs w:val="24"/>
        </w:rPr>
        <w:t xml:space="preserve">Anmeldefrist: 29. Januar 2021. </w:t>
      </w:r>
    </w:p>
    <w:p w14:paraId="692952A9" w14:textId="77777777" w:rsidR="00080D2C" w:rsidRPr="004109F0" w:rsidRDefault="00080D2C" w:rsidP="00080D2C">
      <w:pPr>
        <w:spacing w:after="80" w:line="276" w:lineRule="auto"/>
        <w:rPr>
          <w:b/>
          <w:sz w:val="24"/>
          <w:szCs w:val="24"/>
        </w:rPr>
      </w:pPr>
      <w:r w:rsidRPr="004109F0">
        <w:rPr>
          <w:b/>
          <w:sz w:val="24"/>
          <w:szCs w:val="24"/>
        </w:rPr>
        <w:t xml:space="preserve">Das Anmeldeformular finden Sie auf unserer Website. </w:t>
      </w:r>
    </w:p>
    <w:p w14:paraId="7154FA3A" w14:textId="77777777" w:rsidR="00080D2C" w:rsidRPr="004109F0" w:rsidRDefault="00080D2C" w:rsidP="00080D2C">
      <w:pPr>
        <w:spacing w:after="80" w:line="276" w:lineRule="auto"/>
        <w:rPr>
          <w:sz w:val="24"/>
          <w:szCs w:val="24"/>
        </w:rPr>
      </w:pPr>
      <w:r w:rsidRPr="004109F0">
        <w:rPr>
          <w:sz w:val="24"/>
          <w:szCs w:val="24"/>
        </w:rPr>
        <w:t xml:space="preserve">Die Zugangsdaten senden wir Ihnen nach Erhalt Ihrer Anmeldung zu. </w:t>
      </w:r>
    </w:p>
    <w:p w14:paraId="6156DFBD" w14:textId="77777777" w:rsidR="00C5276E" w:rsidRPr="008E00A1" w:rsidRDefault="00C5276E" w:rsidP="00080D2C">
      <w:pPr>
        <w:spacing w:after="80" w:line="276" w:lineRule="auto"/>
        <w:rPr>
          <w:b/>
          <w:sz w:val="16"/>
          <w:szCs w:val="16"/>
        </w:rPr>
      </w:pPr>
    </w:p>
    <w:p w14:paraId="328E4A61" w14:textId="77777777" w:rsidR="008E00A1" w:rsidRDefault="00060EC4" w:rsidP="00080D2C">
      <w:pPr>
        <w:spacing w:after="80" w:line="276" w:lineRule="auto"/>
        <w:rPr>
          <w:b/>
          <w:sz w:val="24"/>
          <w:szCs w:val="24"/>
        </w:rPr>
      </w:pPr>
      <w:r w:rsidRPr="00060EC4">
        <w:rPr>
          <w:b/>
          <w:sz w:val="24"/>
          <w:szCs w:val="24"/>
        </w:rPr>
        <w:t xml:space="preserve">Zusätzlicher Termin: </w:t>
      </w:r>
    </w:p>
    <w:p w14:paraId="6410854B" w14:textId="53094D2D" w:rsidR="00080D2C" w:rsidRPr="00060EC4" w:rsidRDefault="00060EC4" w:rsidP="00080D2C">
      <w:pPr>
        <w:spacing w:after="80" w:line="276" w:lineRule="auto"/>
        <w:rPr>
          <w:b/>
          <w:sz w:val="24"/>
          <w:szCs w:val="24"/>
        </w:rPr>
      </w:pPr>
      <w:r w:rsidRPr="00060EC4">
        <w:rPr>
          <w:b/>
          <w:sz w:val="24"/>
          <w:szCs w:val="24"/>
        </w:rPr>
        <w:t>1</w:t>
      </w:r>
      <w:r w:rsidR="007B2B34">
        <w:rPr>
          <w:b/>
          <w:sz w:val="24"/>
          <w:szCs w:val="24"/>
        </w:rPr>
        <w:t>8</w:t>
      </w:r>
      <w:bookmarkStart w:id="0" w:name="_GoBack"/>
      <w:bookmarkEnd w:id="0"/>
      <w:r w:rsidRPr="00060EC4">
        <w:rPr>
          <w:b/>
          <w:sz w:val="24"/>
          <w:szCs w:val="24"/>
        </w:rPr>
        <w:t>. März 2021, 10 – 11 Uhr</w:t>
      </w:r>
    </w:p>
    <w:p w14:paraId="05504D03" w14:textId="17C8272F" w:rsidR="00060EC4" w:rsidRDefault="00060EC4" w:rsidP="00080D2C">
      <w:pPr>
        <w:spacing w:after="80" w:line="276" w:lineRule="auto"/>
        <w:rPr>
          <w:b/>
          <w:sz w:val="24"/>
          <w:szCs w:val="24"/>
        </w:rPr>
      </w:pPr>
      <w:r w:rsidRPr="00C5276E">
        <w:rPr>
          <w:b/>
          <w:sz w:val="24"/>
          <w:szCs w:val="24"/>
        </w:rPr>
        <w:t>Anmeldefrist: 12. März 2021</w:t>
      </w:r>
    </w:p>
    <w:p w14:paraId="14797BCF" w14:textId="77777777" w:rsidR="00060EC4" w:rsidRPr="004109F0" w:rsidRDefault="00060EC4" w:rsidP="00080D2C">
      <w:pPr>
        <w:spacing w:after="80" w:line="276" w:lineRule="auto"/>
        <w:rPr>
          <w:sz w:val="24"/>
          <w:szCs w:val="24"/>
        </w:rPr>
      </w:pPr>
    </w:p>
    <w:p w14:paraId="68D682C2" w14:textId="77777777" w:rsidR="00080D2C" w:rsidRPr="004109F0" w:rsidRDefault="00080D2C" w:rsidP="00080D2C">
      <w:pPr>
        <w:spacing w:after="80" w:line="276" w:lineRule="auto"/>
        <w:rPr>
          <w:sz w:val="24"/>
          <w:szCs w:val="24"/>
        </w:rPr>
      </w:pPr>
      <w:r w:rsidRPr="004109F0">
        <w:rPr>
          <w:b/>
          <w:sz w:val="24"/>
          <w:szCs w:val="24"/>
        </w:rPr>
        <w:t>27. Mai 2021, 10 - 11 Uhr:</w:t>
      </w:r>
      <w:r w:rsidRPr="004109F0">
        <w:rPr>
          <w:sz w:val="24"/>
          <w:szCs w:val="24"/>
        </w:rPr>
        <w:t xml:space="preserve"> </w:t>
      </w:r>
      <w:r w:rsidRPr="004109F0">
        <w:rPr>
          <w:b/>
          <w:sz w:val="24"/>
          <w:szCs w:val="24"/>
        </w:rPr>
        <w:t xml:space="preserve">Förderantrag </w:t>
      </w:r>
    </w:p>
    <w:p w14:paraId="086337A1" w14:textId="77777777" w:rsidR="00080D2C" w:rsidRPr="004109F0" w:rsidRDefault="00080D2C" w:rsidP="00080D2C">
      <w:pPr>
        <w:spacing w:after="80" w:line="276" w:lineRule="auto"/>
        <w:rPr>
          <w:sz w:val="24"/>
          <w:szCs w:val="24"/>
        </w:rPr>
      </w:pPr>
      <w:r w:rsidRPr="004109F0">
        <w:rPr>
          <w:sz w:val="24"/>
          <w:szCs w:val="24"/>
        </w:rPr>
        <w:t xml:space="preserve">Ist Ihr Projekt vom Auswahlgremium der LAG Rheinhessen zur Förderung ausgewählt worden, ist bereits ein wichtiger Schritt zu einer LEADER-Förderung gemacht. </w:t>
      </w:r>
    </w:p>
    <w:p w14:paraId="6159C539" w14:textId="77777777" w:rsidR="00080D2C" w:rsidRPr="004109F0" w:rsidRDefault="00080D2C" w:rsidP="00080D2C">
      <w:pPr>
        <w:autoSpaceDE w:val="0"/>
        <w:autoSpaceDN w:val="0"/>
        <w:adjustRightInd w:val="0"/>
        <w:spacing w:after="120" w:line="276" w:lineRule="auto"/>
        <w:ind w:right="-1"/>
        <w:rPr>
          <w:rFonts w:ascii="Calibri" w:hAnsi="Calibri" w:cs="Arial"/>
          <w:color w:val="000000"/>
          <w:sz w:val="24"/>
          <w:szCs w:val="24"/>
        </w:rPr>
      </w:pPr>
      <w:r w:rsidRPr="004109F0">
        <w:rPr>
          <w:rFonts w:ascii="Calibri" w:hAnsi="Calibri" w:cs="Arial"/>
          <w:color w:val="000000"/>
          <w:sz w:val="24"/>
          <w:szCs w:val="24"/>
        </w:rPr>
        <w:t xml:space="preserve">Der nächste Schritt ist dann die formale Antragstellung über die LAG-Geschäftsstelle an die Aufsichts- und Dienstleistungsdirektion (ADD) in Trier. Der Förderantrag incl. aller relevanten Unterlagen ist 3 Monate nach dem Auswahlbeschluss bei der ADD einzureichen. </w:t>
      </w:r>
    </w:p>
    <w:p w14:paraId="4BEFFC37" w14:textId="0EC0006B" w:rsidR="00080D2C" w:rsidRDefault="00080D2C" w:rsidP="00080D2C">
      <w:pPr>
        <w:autoSpaceDE w:val="0"/>
        <w:autoSpaceDN w:val="0"/>
        <w:adjustRightInd w:val="0"/>
        <w:spacing w:after="120" w:line="276" w:lineRule="auto"/>
        <w:ind w:right="-1"/>
        <w:rPr>
          <w:rFonts w:ascii="Calibri" w:hAnsi="Calibri" w:cs="Arial"/>
          <w:color w:val="000000"/>
          <w:sz w:val="24"/>
          <w:szCs w:val="24"/>
        </w:rPr>
      </w:pPr>
      <w:r w:rsidRPr="004109F0">
        <w:rPr>
          <w:rFonts w:ascii="Calibri" w:hAnsi="Calibri" w:cs="Arial"/>
          <w:color w:val="000000"/>
          <w:sz w:val="24"/>
          <w:szCs w:val="24"/>
        </w:rPr>
        <w:t>In dieser Online-Schulung möchten wir mit Ihnen den Förderantrag sowie alle notwendigen Anlagen, wie beispielsweise Finanzierungsbestätigung oder Vergabeunterlagen besprechen, um Sie beim Ausfüllen des Antrages und der Zusammenstellung der notwendigen Unterlagen zu unterstützen.</w:t>
      </w:r>
    </w:p>
    <w:p w14:paraId="76DCD18C" w14:textId="0ED93309" w:rsidR="008E00A1" w:rsidRDefault="008E00A1" w:rsidP="00080D2C">
      <w:pPr>
        <w:autoSpaceDE w:val="0"/>
        <w:autoSpaceDN w:val="0"/>
        <w:adjustRightInd w:val="0"/>
        <w:spacing w:after="120" w:line="276" w:lineRule="auto"/>
        <w:ind w:right="-1"/>
        <w:rPr>
          <w:rFonts w:ascii="Calibri" w:hAnsi="Calibri" w:cs="Arial"/>
          <w:color w:val="000000"/>
          <w:sz w:val="24"/>
          <w:szCs w:val="24"/>
        </w:rPr>
      </w:pPr>
      <w:r>
        <w:rPr>
          <w:rFonts w:ascii="Calibri" w:hAnsi="Calibri" w:cs="Arial"/>
          <w:color w:val="000000"/>
          <w:sz w:val="24"/>
          <w:szCs w:val="24"/>
        </w:rPr>
        <w:t xml:space="preserve">Anmeldung per mail an </w:t>
      </w:r>
      <w:hyperlink r:id="rId8" w:history="1">
        <w:r w:rsidRPr="000E32F0">
          <w:rPr>
            <w:rStyle w:val="Hyperlink"/>
            <w:rFonts w:ascii="Calibri" w:hAnsi="Calibri" w:cs="Arial"/>
            <w:sz w:val="24"/>
            <w:szCs w:val="24"/>
          </w:rPr>
          <w:t>lag@alzey-worms.de</w:t>
        </w:r>
      </w:hyperlink>
    </w:p>
    <w:p w14:paraId="50ABA205" w14:textId="7525EB15" w:rsidR="00080D2C" w:rsidRPr="008E00A1" w:rsidRDefault="00080D2C" w:rsidP="00080D2C">
      <w:pPr>
        <w:spacing w:after="80" w:line="276" w:lineRule="auto"/>
        <w:rPr>
          <w:sz w:val="24"/>
          <w:szCs w:val="24"/>
        </w:rPr>
      </w:pPr>
      <w:r w:rsidRPr="004109F0">
        <w:rPr>
          <w:b/>
          <w:sz w:val="24"/>
          <w:szCs w:val="24"/>
        </w:rPr>
        <w:t>Anmeldefrist: 21. Mai 2021</w:t>
      </w:r>
      <w:r w:rsidR="008E00A1">
        <w:rPr>
          <w:b/>
          <w:sz w:val="24"/>
          <w:szCs w:val="24"/>
        </w:rPr>
        <w:t xml:space="preserve"> </w:t>
      </w:r>
    </w:p>
    <w:p w14:paraId="63738410" w14:textId="77777777" w:rsidR="00080D2C" w:rsidRPr="004109F0" w:rsidRDefault="00080D2C" w:rsidP="00080D2C">
      <w:pPr>
        <w:spacing w:after="80" w:line="276" w:lineRule="auto"/>
        <w:rPr>
          <w:sz w:val="24"/>
          <w:szCs w:val="24"/>
        </w:rPr>
      </w:pPr>
      <w:r w:rsidRPr="004109F0">
        <w:rPr>
          <w:sz w:val="24"/>
          <w:szCs w:val="24"/>
        </w:rPr>
        <w:t xml:space="preserve">Die Zugangsdaten senden wir Ihnen nach Erhalt Ihrer Anmeldung zu. </w:t>
      </w:r>
    </w:p>
    <w:p w14:paraId="619E4961" w14:textId="2D4531F7" w:rsidR="00080D2C" w:rsidRDefault="00080D2C" w:rsidP="00080D2C">
      <w:pPr>
        <w:spacing w:after="80" w:line="276" w:lineRule="auto"/>
        <w:rPr>
          <w:sz w:val="24"/>
          <w:szCs w:val="24"/>
        </w:rPr>
      </w:pPr>
    </w:p>
    <w:p w14:paraId="529A955D" w14:textId="77777777" w:rsidR="004109F0" w:rsidRPr="004109F0" w:rsidRDefault="004109F0" w:rsidP="00080D2C">
      <w:pPr>
        <w:spacing w:after="80" w:line="276" w:lineRule="auto"/>
        <w:rPr>
          <w:sz w:val="24"/>
          <w:szCs w:val="24"/>
        </w:rPr>
      </w:pPr>
    </w:p>
    <w:p w14:paraId="1071F9D7" w14:textId="77777777" w:rsidR="00080D2C" w:rsidRPr="004109F0" w:rsidRDefault="00080D2C" w:rsidP="00080D2C">
      <w:pPr>
        <w:spacing w:after="80" w:line="276" w:lineRule="auto"/>
        <w:rPr>
          <w:b/>
          <w:sz w:val="24"/>
          <w:szCs w:val="24"/>
        </w:rPr>
      </w:pPr>
      <w:r w:rsidRPr="004109F0">
        <w:rPr>
          <w:b/>
          <w:sz w:val="24"/>
          <w:szCs w:val="24"/>
        </w:rPr>
        <w:t>7. September 2021, 10 - 11 Uhr: Zahlungsantrag und Verwendungsnachweis</w:t>
      </w:r>
    </w:p>
    <w:p w14:paraId="7F8A5A49" w14:textId="77777777" w:rsidR="00080D2C" w:rsidRPr="004109F0" w:rsidRDefault="00080D2C" w:rsidP="00080D2C">
      <w:pPr>
        <w:spacing w:after="80" w:line="276" w:lineRule="auto"/>
        <w:rPr>
          <w:sz w:val="24"/>
          <w:szCs w:val="24"/>
        </w:rPr>
      </w:pPr>
      <w:r w:rsidRPr="004109F0">
        <w:rPr>
          <w:sz w:val="24"/>
          <w:szCs w:val="24"/>
        </w:rPr>
        <w:t xml:space="preserve">Im Rahmen der Umsetzung bzw. nach erfolgreichem Abschluss Ihres Projektes können Sie die Auszahlung des bewilligten Zuschusses beantragen. Hierfür ist ein Zahlungsantrag an die ADD zu stellen. </w:t>
      </w:r>
    </w:p>
    <w:p w14:paraId="79B690A9" w14:textId="77777777" w:rsidR="00080D2C" w:rsidRPr="004109F0" w:rsidRDefault="00080D2C" w:rsidP="00080D2C">
      <w:pPr>
        <w:spacing w:after="80" w:line="276" w:lineRule="auto"/>
        <w:rPr>
          <w:sz w:val="24"/>
          <w:szCs w:val="24"/>
        </w:rPr>
      </w:pPr>
      <w:r w:rsidRPr="004109F0">
        <w:rPr>
          <w:sz w:val="24"/>
          <w:szCs w:val="24"/>
        </w:rPr>
        <w:t>Um Sie beim Ausfüllen des Zahlungsantrages und Rechnungsblattes zu unterstützen, bieten wir Ihnen im Rahmen eines Online-Seminars eine Anleitung zum Ausfüllen der Dokumente sowie eine Übersicht über die notwendigen Unterlagen, wie beispielsweise Kontoauszüge, Vergabevermerke, Vergabe-Auftragsliste, Nachweise zur Korruptionsprävention oder der Einhaltung des Landestariftreuegesetzes.</w:t>
      </w:r>
    </w:p>
    <w:p w14:paraId="6BD8A432" w14:textId="77777777" w:rsidR="00080D2C" w:rsidRPr="004109F0" w:rsidRDefault="00080D2C" w:rsidP="00080D2C">
      <w:pPr>
        <w:spacing w:after="80" w:line="276" w:lineRule="auto"/>
        <w:rPr>
          <w:sz w:val="24"/>
          <w:szCs w:val="24"/>
        </w:rPr>
      </w:pPr>
      <w:r w:rsidRPr="004109F0">
        <w:rPr>
          <w:sz w:val="24"/>
          <w:szCs w:val="24"/>
        </w:rPr>
        <w:t>Auch den zum Abschluss Ihres Vorhabens vorzulegenden Verwendungsnachweis werden wir gemeinsam besprechen und auf die beizufügenden Dokumente näher eingehen.</w:t>
      </w:r>
    </w:p>
    <w:p w14:paraId="711FF54B" w14:textId="77777777" w:rsidR="00080D2C" w:rsidRPr="004109F0" w:rsidRDefault="00080D2C" w:rsidP="00080D2C">
      <w:pPr>
        <w:spacing w:after="80" w:line="276" w:lineRule="auto"/>
        <w:rPr>
          <w:rFonts w:ascii="Calibri" w:hAnsi="Calibri" w:cs="Arial"/>
          <w:bCs/>
          <w:sz w:val="24"/>
          <w:szCs w:val="24"/>
        </w:rPr>
      </w:pPr>
      <w:r w:rsidRPr="004109F0">
        <w:rPr>
          <w:rFonts w:ascii="Calibri" w:hAnsi="Calibri" w:cs="Arial"/>
          <w:bCs/>
          <w:sz w:val="24"/>
          <w:szCs w:val="24"/>
        </w:rPr>
        <w:t xml:space="preserve">Natürlich stehen wir Ihnen auch für alle weiteren Fragen im Zusammenhang mit dem Zahlungsantrag und dem Verwendungsnachweis zur Verfügung. </w:t>
      </w:r>
    </w:p>
    <w:p w14:paraId="205B33C6" w14:textId="1101A5BC" w:rsidR="008E00A1" w:rsidRPr="008E00A1" w:rsidRDefault="008E00A1" w:rsidP="008E00A1">
      <w:pPr>
        <w:autoSpaceDE w:val="0"/>
        <w:autoSpaceDN w:val="0"/>
        <w:adjustRightInd w:val="0"/>
        <w:spacing w:after="120" w:line="276" w:lineRule="auto"/>
        <w:ind w:right="-1"/>
        <w:rPr>
          <w:rFonts w:ascii="Calibri" w:hAnsi="Calibri" w:cs="Arial"/>
          <w:color w:val="000000"/>
          <w:sz w:val="24"/>
          <w:szCs w:val="24"/>
        </w:rPr>
      </w:pPr>
      <w:r>
        <w:rPr>
          <w:rFonts w:ascii="Calibri" w:hAnsi="Calibri" w:cs="Arial"/>
          <w:color w:val="000000"/>
          <w:sz w:val="24"/>
          <w:szCs w:val="24"/>
        </w:rPr>
        <w:t xml:space="preserve">Anmeldung per mail an </w:t>
      </w:r>
      <w:hyperlink r:id="rId9" w:history="1">
        <w:r w:rsidRPr="000E32F0">
          <w:rPr>
            <w:rStyle w:val="Hyperlink"/>
            <w:rFonts w:ascii="Calibri" w:hAnsi="Calibri" w:cs="Arial"/>
            <w:sz w:val="24"/>
            <w:szCs w:val="24"/>
          </w:rPr>
          <w:t>lag@alzey-worms.de</w:t>
        </w:r>
      </w:hyperlink>
    </w:p>
    <w:p w14:paraId="72122412" w14:textId="141C64FF" w:rsidR="00080D2C" w:rsidRPr="004109F0" w:rsidRDefault="00080D2C" w:rsidP="00080D2C">
      <w:pPr>
        <w:spacing w:after="80" w:line="276" w:lineRule="auto"/>
        <w:rPr>
          <w:b/>
          <w:sz w:val="24"/>
          <w:szCs w:val="24"/>
        </w:rPr>
      </w:pPr>
      <w:r w:rsidRPr="004109F0">
        <w:rPr>
          <w:b/>
          <w:sz w:val="24"/>
          <w:szCs w:val="24"/>
        </w:rPr>
        <w:t>Anmeldefrist: 31. August 2021</w:t>
      </w:r>
    </w:p>
    <w:p w14:paraId="3CFEC10C" w14:textId="77777777" w:rsidR="00080D2C" w:rsidRPr="004109F0" w:rsidRDefault="00080D2C" w:rsidP="00080D2C">
      <w:pPr>
        <w:spacing w:after="80" w:line="276" w:lineRule="auto"/>
        <w:rPr>
          <w:sz w:val="24"/>
          <w:szCs w:val="24"/>
        </w:rPr>
      </w:pPr>
      <w:r w:rsidRPr="004109F0">
        <w:rPr>
          <w:sz w:val="24"/>
          <w:szCs w:val="24"/>
        </w:rPr>
        <w:t xml:space="preserve">Die Zugangsdaten senden wir Ihnen nach Erhalt Ihrer Anmeldung zu. </w:t>
      </w:r>
    </w:p>
    <w:p w14:paraId="1440C29A" w14:textId="77777777" w:rsidR="00080D2C" w:rsidRPr="004109F0" w:rsidRDefault="00080D2C" w:rsidP="00080D2C">
      <w:pPr>
        <w:spacing w:after="80" w:line="276" w:lineRule="auto"/>
        <w:rPr>
          <w:rFonts w:ascii="Calibri" w:hAnsi="Calibri" w:cs="Arial"/>
          <w:bCs/>
          <w:sz w:val="24"/>
          <w:szCs w:val="24"/>
        </w:rPr>
      </w:pPr>
    </w:p>
    <w:p w14:paraId="13764E3D" w14:textId="77777777" w:rsidR="00080D2C" w:rsidRPr="004109F0" w:rsidRDefault="00080D2C" w:rsidP="00080D2C">
      <w:pPr>
        <w:rPr>
          <w:sz w:val="24"/>
          <w:szCs w:val="24"/>
        </w:rPr>
      </w:pPr>
    </w:p>
    <w:p w14:paraId="3CA427CB" w14:textId="77777777" w:rsidR="00C8187F" w:rsidRDefault="00C8187F" w:rsidP="00C8187F">
      <w:pPr>
        <w:rPr>
          <w:rFonts w:cstheme="minorHAnsi"/>
        </w:rPr>
      </w:pPr>
    </w:p>
    <w:sectPr w:rsidR="00C8187F" w:rsidSect="00C36F15">
      <w:headerReference w:type="default" r:id="rId10"/>
      <w:footerReference w:type="default" r:id="rId11"/>
      <w:headerReference w:type="first" r:id="rId12"/>
      <w:footerReference w:type="first" r:id="rId13"/>
      <w:pgSz w:w="11906" w:h="16838" w:code="9"/>
      <w:pgMar w:top="1418" w:right="1134" w:bottom="567" w:left="1418" w:header="397" w:footer="4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05F93" w14:textId="77777777" w:rsidR="00C5276E" w:rsidRDefault="00C5276E" w:rsidP="0092492F">
      <w:r>
        <w:separator/>
      </w:r>
    </w:p>
  </w:endnote>
  <w:endnote w:type="continuationSeparator" w:id="0">
    <w:p w14:paraId="0DEC0DBE" w14:textId="77777777" w:rsidR="00C5276E" w:rsidRDefault="00C5276E" w:rsidP="0092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22"/>
        <w:szCs w:val="22"/>
      </w:rPr>
      <w:id w:val="-1753341844"/>
      <w:docPartObj>
        <w:docPartGallery w:val="Page Numbers (Bottom of Page)"/>
        <w:docPartUnique/>
      </w:docPartObj>
    </w:sdtPr>
    <w:sdtEndPr/>
    <w:sdtContent>
      <w:p w14:paraId="6D48CDFA" w14:textId="77777777" w:rsidR="00C5276E" w:rsidRDefault="00C5276E" w:rsidP="007572B6">
        <w:pPr>
          <w:pStyle w:val="Fuzeile"/>
          <w:jc w:val="center"/>
          <w:rPr>
            <w:rFonts w:asciiTheme="minorHAnsi" w:hAnsiTheme="minorHAnsi"/>
            <w:sz w:val="22"/>
            <w:szCs w:val="22"/>
          </w:rPr>
        </w:pPr>
      </w:p>
      <w:p w14:paraId="1D12F2B9" w14:textId="77777777" w:rsidR="00C5276E" w:rsidRPr="00457A05" w:rsidRDefault="00C5276E" w:rsidP="007572B6">
        <w:pPr>
          <w:pStyle w:val="Fuzeile"/>
          <w:jc w:val="center"/>
          <w:rPr>
            <w:rFonts w:asciiTheme="minorHAnsi" w:hAnsiTheme="minorHAnsi"/>
            <w:sz w:val="22"/>
            <w:szCs w:val="22"/>
          </w:rPr>
        </w:pPr>
        <w:r w:rsidRPr="00457A05">
          <w:rPr>
            <w:rFonts w:asciiTheme="minorHAnsi" w:hAnsiTheme="minorHAnsi"/>
            <w:sz w:val="22"/>
            <w:szCs w:val="22"/>
          </w:rPr>
          <w:fldChar w:fldCharType="begin"/>
        </w:r>
        <w:r w:rsidRPr="00457A05">
          <w:rPr>
            <w:rFonts w:asciiTheme="minorHAnsi" w:hAnsiTheme="minorHAnsi"/>
            <w:sz w:val="22"/>
            <w:szCs w:val="22"/>
          </w:rPr>
          <w:instrText>PAGE   \* MERGEFORMAT</w:instrText>
        </w:r>
        <w:r w:rsidRPr="00457A05">
          <w:rPr>
            <w:rFonts w:asciiTheme="minorHAnsi" w:hAnsiTheme="minorHAnsi"/>
            <w:sz w:val="22"/>
            <w:szCs w:val="22"/>
          </w:rPr>
          <w:fldChar w:fldCharType="separate"/>
        </w:r>
        <w:r>
          <w:rPr>
            <w:rFonts w:asciiTheme="minorHAnsi" w:hAnsiTheme="minorHAnsi"/>
            <w:noProof/>
            <w:sz w:val="22"/>
            <w:szCs w:val="22"/>
          </w:rPr>
          <w:t>3</w:t>
        </w:r>
        <w:r w:rsidRPr="00457A05">
          <w:rPr>
            <w:rFonts w:asciiTheme="minorHAnsi" w:hAnsiTheme="minorHAnsi"/>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rPr>
      <w:id w:val="458229558"/>
      <w:docPartObj>
        <w:docPartGallery w:val="Page Numbers (Bottom of Page)"/>
        <w:docPartUnique/>
      </w:docPartObj>
    </w:sdtPr>
    <w:sdtEndPr>
      <w:rPr>
        <w:sz w:val="20"/>
        <w:szCs w:val="20"/>
      </w:rPr>
    </w:sdtEndPr>
    <w:sdtContent>
      <w:p w14:paraId="241A8390" w14:textId="77777777" w:rsidR="00C5276E" w:rsidRDefault="00C5276E" w:rsidP="00DE1DE7">
        <w:pPr>
          <w:pStyle w:val="Fuzeile"/>
          <w:rPr>
            <w:rFonts w:asciiTheme="minorHAnsi" w:hAnsiTheme="minorHAnsi"/>
          </w:rPr>
        </w:pPr>
      </w:p>
      <w:p w14:paraId="2835F7D1" w14:textId="77777777" w:rsidR="00C5276E" w:rsidRDefault="00C5276E" w:rsidP="00DE1DE7">
        <w:pPr>
          <w:pStyle w:val="Fuzeile"/>
          <w:rPr>
            <w:rFonts w:asciiTheme="minorHAnsi" w:hAnsiTheme="minorHAnsi"/>
          </w:rPr>
        </w:pPr>
        <w:r>
          <w:rPr>
            <w:noProof/>
          </w:rPr>
          <w:drawing>
            <wp:anchor distT="0" distB="0" distL="114300" distR="114300" simplePos="0" relativeHeight="251662336" behindDoc="0" locked="0" layoutInCell="1" allowOverlap="1" wp14:anchorId="5026699C" wp14:editId="6CAE6667">
              <wp:simplePos x="0" y="0"/>
              <wp:positionH relativeFrom="column">
                <wp:posOffset>5177155</wp:posOffset>
              </wp:positionH>
              <wp:positionV relativeFrom="paragraph">
                <wp:posOffset>124460</wp:posOffset>
              </wp:positionV>
              <wp:extent cx="761365" cy="485775"/>
              <wp:effectExtent l="0" t="0" r="635" b="9525"/>
              <wp:wrapNone/>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h_logo_cmyk_dach.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1365" cy="485775"/>
                      </a:xfrm>
                      <a:prstGeom prst="rect">
                        <a:avLst/>
                      </a:prstGeom>
                    </pic:spPr>
                  </pic:pic>
                </a:graphicData>
              </a:graphic>
              <wp14:sizeRelH relativeFrom="page">
                <wp14:pctWidth>0</wp14:pctWidth>
              </wp14:sizeRelH>
              <wp14:sizeRelV relativeFrom="page">
                <wp14:pctHeight>0</wp14:pctHeight>
              </wp14:sizeRelV>
            </wp:anchor>
          </w:drawing>
        </w:r>
      </w:p>
      <w:p w14:paraId="3970D1DC" w14:textId="77777777" w:rsidR="00C5276E" w:rsidRPr="00DE1DE7" w:rsidRDefault="00C5276E" w:rsidP="00DE1DE7">
        <w:pPr>
          <w:pStyle w:val="Fuzeile"/>
          <w:rPr>
            <w:rFonts w:asciiTheme="minorHAnsi" w:hAnsiTheme="minorHAnsi"/>
            <w:sz w:val="20"/>
            <w:szCs w:val="20"/>
          </w:rPr>
        </w:pPr>
        <w:r w:rsidRPr="00DE1DE7">
          <w:rPr>
            <w:rFonts w:asciiTheme="minorHAnsi" w:hAnsiTheme="minorHAnsi" w:cs="Arial"/>
            <w:color w:val="808080"/>
            <w:sz w:val="20"/>
            <w:szCs w:val="20"/>
          </w:rPr>
          <w:t>Lokale Aktionsgruppe Rheinhessen:</w:t>
        </w:r>
        <w:r w:rsidRPr="00504622">
          <w:rPr>
            <w:noProof/>
          </w:rPr>
          <w:t xml:space="preserve"> </w:t>
        </w:r>
        <w:r w:rsidRPr="00DE1DE7">
          <w:rPr>
            <w:rFonts w:asciiTheme="minorHAnsi" w:hAnsiTheme="minorHAnsi" w:cs="Arial"/>
            <w:color w:val="808080"/>
            <w:sz w:val="20"/>
            <w:szCs w:val="20"/>
          </w:rPr>
          <w:br/>
          <w:t>Regionalmanagerin: Sandra Lange</w:t>
        </w:r>
        <w:r w:rsidRPr="00DE1DE7">
          <w:rPr>
            <w:rFonts w:asciiTheme="minorHAnsi" w:hAnsiTheme="minorHAnsi"/>
            <w:color w:val="808080"/>
            <w:sz w:val="20"/>
            <w:szCs w:val="20"/>
          </w:rPr>
          <w:br/>
        </w:r>
        <w:r w:rsidRPr="00DE1DE7">
          <w:rPr>
            <w:rFonts w:asciiTheme="minorHAnsi" w:hAnsiTheme="minorHAnsi" w:cs="Arial"/>
            <w:color w:val="808080"/>
            <w:sz w:val="20"/>
            <w:szCs w:val="20"/>
          </w:rPr>
          <w:t xml:space="preserve">Vorsitzender: Landrat </w:t>
        </w:r>
        <w:r>
          <w:rPr>
            <w:rFonts w:asciiTheme="minorHAnsi" w:hAnsiTheme="minorHAnsi" w:cs="Arial"/>
            <w:color w:val="808080"/>
            <w:sz w:val="20"/>
            <w:szCs w:val="20"/>
          </w:rPr>
          <w:t>Heiko Sippel</w:t>
        </w:r>
        <w:r>
          <w:rPr>
            <w:rFonts w:asciiTheme="minorHAnsi" w:hAnsiTheme="minorHAnsi" w:cs="Arial"/>
            <w:color w:val="808080"/>
            <w:sz w:val="20"/>
            <w:szCs w:val="20"/>
          </w:rPr>
          <w:tab/>
        </w:r>
        <w:r>
          <w:rPr>
            <w:rFonts w:asciiTheme="minorHAnsi" w:hAnsiTheme="minorHAnsi" w:cs="Arial"/>
            <w:color w:val="808080"/>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D6D39" w14:textId="77777777" w:rsidR="00C5276E" w:rsidRDefault="00C5276E" w:rsidP="0092492F">
      <w:r>
        <w:separator/>
      </w:r>
    </w:p>
  </w:footnote>
  <w:footnote w:type="continuationSeparator" w:id="0">
    <w:p w14:paraId="3BEBC0F8" w14:textId="77777777" w:rsidR="00C5276E" w:rsidRDefault="00C5276E" w:rsidP="00924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A1354" w14:textId="5FFDD8BC" w:rsidR="00C5276E" w:rsidRPr="00CC4965" w:rsidRDefault="00C5276E" w:rsidP="00CC4965">
    <w:pPr>
      <w:pBdr>
        <w:bottom w:val="single" w:sz="4" w:space="1" w:color="auto"/>
      </w:pBdr>
      <w:spacing w:after="240"/>
      <w:rPr>
        <w:rFonts w:cs="Tahoma"/>
      </w:rPr>
    </w:pPr>
    <w:r>
      <w:rPr>
        <w:rFonts w:cs="Tahoma"/>
      </w:rPr>
      <w:t>Online-Seminarreihe: Unterstützung bei den Antragsunterlagen</w:t>
    </w:r>
  </w:p>
  <w:p w14:paraId="542441C6" w14:textId="77777777" w:rsidR="00C5276E" w:rsidRDefault="00C5276E" w:rsidP="00C36F15">
    <w:pPr>
      <w:pStyle w:val="Kopfzeile"/>
      <w:tabs>
        <w:tab w:val="clear" w:pos="4536"/>
        <w:tab w:val="clear" w:pos="9072"/>
        <w:tab w:val="left" w:pos="915"/>
      </w:tabs>
      <w:jc w:val="center"/>
      <w:rPr>
        <w:rFonts w:asciiTheme="minorHAnsi" w:hAnsiTheme="minorHAnsi"/>
        <w:sz w:val="22"/>
        <w:szCs w:val="22"/>
      </w:rPr>
    </w:pPr>
  </w:p>
  <w:p w14:paraId="0DFC34FB" w14:textId="77777777" w:rsidR="00C5276E" w:rsidRPr="007572B6" w:rsidRDefault="00C5276E">
    <w:pPr>
      <w:pStyle w:val="Kopfzeile"/>
      <w:rPr>
        <w:rFonts w:asciiTheme="minorHAnsi" w:hAnsiTheme="minorHAnsi"/>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B3385" w14:textId="77777777" w:rsidR="00C5276E" w:rsidRDefault="00C5276E" w:rsidP="00504622">
    <w:pPr>
      <w:tabs>
        <w:tab w:val="right" w:pos="9355"/>
      </w:tabs>
      <w:spacing w:after="120"/>
      <w:ind w:right="-1"/>
      <w:rPr>
        <w:rFonts w:ascii="Arial" w:hAnsi="Arial" w:cs="Arial"/>
      </w:rPr>
    </w:pPr>
    <w:r w:rsidRPr="00504622">
      <w:rPr>
        <w:rFonts w:ascii="Arial" w:hAnsi="Arial" w:cs="Arial"/>
        <w:noProof/>
      </w:rPr>
      <w:drawing>
        <wp:anchor distT="0" distB="0" distL="114300" distR="114300" simplePos="0" relativeHeight="251665408" behindDoc="0" locked="0" layoutInCell="1" allowOverlap="1" wp14:anchorId="750B74DB" wp14:editId="538ED8C3">
          <wp:simplePos x="0" y="0"/>
          <wp:positionH relativeFrom="column">
            <wp:posOffset>4233545</wp:posOffset>
          </wp:positionH>
          <wp:positionV relativeFrom="paragraph">
            <wp:posOffset>-86995</wp:posOffset>
          </wp:positionV>
          <wp:extent cx="1005840" cy="683895"/>
          <wp:effectExtent l="0" t="0" r="3810" b="1905"/>
          <wp:wrapNone/>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5840" cy="683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allowOverlap="1" wp14:anchorId="2A1E9D90" wp14:editId="738F664A">
              <wp:simplePos x="0" y="0"/>
              <wp:positionH relativeFrom="column">
                <wp:posOffset>4445</wp:posOffset>
              </wp:positionH>
              <wp:positionV relativeFrom="paragraph">
                <wp:posOffset>-88265</wp:posOffset>
              </wp:positionV>
              <wp:extent cx="4086860" cy="819150"/>
              <wp:effectExtent l="0" t="0" r="889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860" cy="819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9F03A1" w14:textId="77777777" w:rsidR="00C5276E" w:rsidRDefault="00C5276E" w:rsidP="00504622">
                          <w:pPr>
                            <w:spacing w:after="380"/>
                            <w:rPr>
                              <w:rFonts w:ascii="Tahoma" w:hAnsi="Tahoma" w:cs="Tahoma"/>
                              <w:b/>
                              <w:sz w:val="32"/>
                              <w:szCs w:val="32"/>
                            </w:rPr>
                          </w:pPr>
                          <w:r w:rsidRPr="00504622">
                            <w:rPr>
                              <w:rFonts w:ascii="Tahoma" w:hAnsi="Tahoma" w:cs="Tahoma"/>
                              <w:b/>
                              <w:sz w:val="32"/>
                              <w:szCs w:val="32"/>
                            </w:rPr>
                            <w:t>Lokale Aktionsgruppe Rheinhessen</w:t>
                          </w:r>
                        </w:p>
                        <w:p w14:paraId="3B5B173F" w14:textId="77777777" w:rsidR="00C5276E" w:rsidRPr="007572B6" w:rsidRDefault="00C5276E" w:rsidP="00D371CB">
                          <w:pPr>
                            <w:spacing w:after="240"/>
                            <w:rPr>
                              <w:rFonts w:cs="Tahoma"/>
                            </w:rPr>
                          </w:pPr>
                          <w:r>
                            <w:rPr>
                              <w:rFonts w:cs="Tahoma"/>
                            </w:rPr>
                            <w:t>Online-Seminarreihe: Unterstützung bei den Antragsunterlagen</w:t>
                          </w:r>
                        </w:p>
                      </w:txbxContent>
                    </wps:txbx>
                    <wps:bodyPr rot="0" vert="horz" wrap="square" lIns="18000" tIns="0" rIns="1800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1E9D90" id="_x0000_t202" coordsize="21600,21600" o:spt="202" path="m,l,21600r21600,l21600,xe">
              <v:stroke joinstyle="miter"/>
              <v:path gradientshapeok="t" o:connecttype="rect"/>
            </v:shapetype>
            <v:shape id="Textfeld 5" o:spid="_x0000_s1026" type="#_x0000_t202" style="position:absolute;margin-left:.35pt;margin-top:-6.95pt;width:321.8pt;height: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" stroked="f">
              <v:textbox inset=".5mm,0,.5mm,0">
                <w:txbxContent>
                  <w:p w14:paraId="3C9F03A1" w14:textId="77777777" w:rsidR="00C5276E" w:rsidRDefault="00C5276E" w:rsidP="00504622">
                    <w:pPr>
                      <w:spacing w:after="380"/>
                      <w:rPr>
                        <w:rFonts w:ascii="Tahoma" w:hAnsi="Tahoma" w:cs="Tahoma"/>
                        <w:b/>
                        <w:sz w:val="32"/>
                        <w:szCs w:val="32"/>
                      </w:rPr>
                    </w:pPr>
                    <w:r w:rsidRPr="00504622">
                      <w:rPr>
                        <w:rFonts w:ascii="Tahoma" w:hAnsi="Tahoma" w:cs="Tahoma"/>
                        <w:b/>
                        <w:sz w:val="32"/>
                        <w:szCs w:val="32"/>
                      </w:rPr>
                      <w:t>Lokale Aktionsgruppe Rheinhessen</w:t>
                    </w:r>
                  </w:p>
                  <w:p w14:paraId="3B5B173F" w14:textId="77777777" w:rsidR="00C5276E" w:rsidRPr="007572B6" w:rsidRDefault="00C5276E" w:rsidP="00D371CB">
                    <w:pPr>
                      <w:spacing w:after="240"/>
                      <w:rPr>
                        <w:rFonts w:cs="Tahoma"/>
                      </w:rPr>
                    </w:pPr>
                    <w:r>
                      <w:rPr>
                        <w:rFonts w:cs="Tahoma"/>
                      </w:rPr>
                      <w:t>Online-Seminarreihe: Unterstützung bei den Antragsunterlagen</w:t>
                    </w:r>
                  </w:p>
                </w:txbxContent>
              </v:textbox>
            </v:shape>
          </w:pict>
        </mc:Fallback>
      </mc:AlternateContent>
    </w:r>
    <w:r w:rsidRPr="00504622">
      <w:rPr>
        <w:rFonts w:ascii="Arial" w:hAnsi="Arial" w:cs="Arial"/>
        <w:noProof/>
      </w:rPr>
      <w:drawing>
        <wp:anchor distT="0" distB="0" distL="114300" distR="114300" simplePos="0" relativeHeight="251664384" behindDoc="0" locked="0" layoutInCell="1" allowOverlap="1" wp14:anchorId="5F5421F0" wp14:editId="39A6D42C">
          <wp:simplePos x="0" y="0"/>
          <wp:positionH relativeFrom="column">
            <wp:posOffset>5287645</wp:posOffset>
          </wp:positionH>
          <wp:positionV relativeFrom="paragraph">
            <wp:posOffset>-73660</wp:posOffset>
          </wp:positionV>
          <wp:extent cx="640715" cy="656590"/>
          <wp:effectExtent l="0" t="0" r="6985" b="0"/>
          <wp:wrapNone/>
          <wp:docPr id="25"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715" cy="6565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ab/>
      <w:t xml:space="preserve"> </w:t>
    </w:r>
  </w:p>
  <w:p w14:paraId="35044D0F" w14:textId="77777777" w:rsidR="00C5276E" w:rsidRDefault="00C5276E" w:rsidP="00504622">
    <w:pPr>
      <w:tabs>
        <w:tab w:val="right" w:pos="9355"/>
      </w:tabs>
      <w:spacing w:after="120"/>
      <w:ind w:right="-1"/>
      <w:rPr>
        <w:rFonts w:ascii="Arial" w:hAnsi="Arial" w:cs="Arial"/>
      </w:rPr>
    </w:pPr>
  </w:p>
  <w:p w14:paraId="010D06D4" w14:textId="77777777" w:rsidR="00C5276E" w:rsidRDefault="00C5276E" w:rsidP="00504622">
    <w:pPr>
      <w:tabs>
        <w:tab w:val="right" w:pos="9355"/>
      </w:tabs>
      <w:spacing w:after="120"/>
      <w:ind w:right="-1"/>
      <w:rPr>
        <w:rFonts w:ascii="Arial" w:hAnsi="Arial" w:cs="Arial"/>
      </w:rPr>
    </w:pPr>
  </w:p>
  <w:p w14:paraId="6BCBA657" w14:textId="77777777" w:rsidR="00C5276E" w:rsidRPr="00E650C3" w:rsidRDefault="00C5276E">
    <w:pPr>
      <w:pStyle w:val="Kopfzeile"/>
      <w:rPr>
        <w:rFonts w:asciiTheme="minorHAnsi" w:hAnsiTheme="minorHAns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67D3D"/>
    <w:multiLevelType w:val="hybridMultilevel"/>
    <w:tmpl w:val="DDB60B7E"/>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3CB251C"/>
    <w:multiLevelType w:val="hybridMultilevel"/>
    <w:tmpl w:val="D3E0F17C"/>
    <w:lvl w:ilvl="0" w:tplc="04070011">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4E272F9"/>
    <w:multiLevelType w:val="hybridMultilevel"/>
    <w:tmpl w:val="12688060"/>
    <w:lvl w:ilvl="0" w:tplc="4D52BAD6">
      <w:numFmt w:val="bullet"/>
      <w:lvlText w:val="-"/>
      <w:lvlJc w:val="left"/>
      <w:pPr>
        <w:ind w:left="720" w:hanging="360"/>
      </w:pPr>
      <w:rPr>
        <w:rFonts w:ascii="Calibri" w:eastAsia="Times New Roman"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8E5A21"/>
    <w:multiLevelType w:val="hybridMultilevel"/>
    <w:tmpl w:val="CEF2BA16"/>
    <w:lvl w:ilvl="0" w:tplc="B662619A">
      <w:start w:val="6"/>
      <w:numFmt w:val="bullet"/>
      <w:lvlText w:val="-"/>
      <w:lvlJc w:val="left"/>
      <w:pPr>
        <w:ind w:left="360" w:hanging="360"/>
      </w:pPr>
      <w:rPr>
        <w:rFonts w:ascii="Calibri" w:eastAsia="Times New Roman" w:hAnsi="Calibri"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5C84D5F"/>
    <w:multiLevelType w:val="hybridMultilevel"/>
    <w:tmpl w:val="182CD70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C0A54B9"/>
    <w:multiLevelType w:val="hybridMultilevel"/>
    <w:tmpl w:val="84DE99B2"/>
    <w:lvl w:ilvl="0" w:tplc="C286271A">
      <w:start w:val="3"/>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3AF18A6"/>
    <w:multiLevelType w:val="hybridMultilevel"/>
    <w:tmpl w:val="7F869AC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45E53F2"/>
    <w:multiLevelType w:val="hybridMultilevel"/>
    <w:tmpl w:val="738083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6D8743E"/>
    <w:multiLevelType w:val="hybridMultilevel"/>
    <w:tmpl w:val="3CDAF75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317333B8"/>
    <w:multiLevelType w:val="hybridMultilevel"/>
    <w:tmpl w:val="40BCD0DA"/>
    <w:lvl w:ilvl="0" w:tplc="915C1454">
      <w:start w:val="1"/>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52330B8"/>
    <w:multiLevelType w:val="hybridMultilevel"/>
    <w:tmpl w:val="A23EC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7631F85"/>
    <w:multiLevelType w:val="hybridMultilevel"/>
    <w:tmpl w:val="E66EC262"/>
    <w:lvl w:ilvl="0" w:tplc="B66E11FA">
      <w:start w:val="1"/>
      <w:numFmt w:val="decimal"/>
      <w:lvlText w:val="%1)"/>
      <w:lvlJc w:val="left"/>
      <w:pPr>
        <w:ind w:left="1065" w:hanging="36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12" w15:restartNumberingAfterBreak="0">
    <w:nsid w:val="3B2A6B80"/>
    <w:multiLevelType w:val="hybridMultilevel"/>
    <w:tmpl w:val="C986D01E"/>
    <w:lvl w:ilvl="0" w:tplc="812AC73C">
      <w:start w:val="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B403A66"/>
    <w:multiLevelType w:val="hybridMultilevel"/>
    <w:tmpl w:val="83A82F2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CDC00A7"/>
    <w:multiLevelType w:val="hybridMultilevel"/>
    <w:tmpl w:val="463A901E"/>
    <w:lvl w:ilvl="0" w:tplc="04070001">
      <w:start w:val="1"/>
      <w:numFmt w:val="bullet"/>
      <w:lvlText w:val=""/>
      <w:lvlJc w:val="left"/>
      <w:pPr>
        <w:ind w:left="360" w:hanging="360"/>
      </w:pPr>
      <w:rPr>
        <w:rFonts w:ascii="Symbol" w:hAnsi="Symbol" w:hint="default"/>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3FE44288"/>
    <w:multiLevelType w:val="hybridMultilevel"/>
    <w:tmpl w:val="160E7962"/>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4294733D"/>
    <w:multiLevelType w:val="hybridMultilevel"/>
    <w:tmpl w:val="2D48A182"/>
    <w:lvl w:ilvl="0" w:tplc="04070011">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442C043A"/>
    <w:multiLevelType w:val="hybridMultilevel"/>
    <w:tmpl w:val="E49E3004"/>
    <w:lvl w:ilvl="0" w:tplc="7A06D286">
      <w:start w:val="1"/>
      <w:numFmt w:val="upp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 w15:restartNumberingAfterBreak="0">
    <w:nsid w:val="47AC46FD"/>
    <w:multiLevelType w:val="hybridMultilevel"/>
    <w:tmpl w:val="B8D8C8AE"/>
    <w:lvl w:ilvl="0" w:tplc="A596D782">
      <w:start w:val="1"/>
      <w:numFmt w:val="decimal"/>
      <w:lvlText w:val="%1)"/>
      <w:lvlJc w:val="left"/>
      <w:pPr>
        <w:ind w:left="360" w:hanging="360"/>
      </w:pPr>
      <w:rPr>
        <w:rFonts w:ascii="Calibri" w:eastAsia="Times New Roman" w:hAnsi="Calibri" w:cs="Arial"/>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5DF36DA5"/>
    <w:multiLevelType w:val="hybridMultilevel"/>
    <w:tmpl w:val="5D1426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6C374338"/>
    <w:multiLevelType w:val="hybridMultilevel"/>
    <w:tmpl w:val="A5089D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6E6726EE"/>
    <w:multiLevelType w:val="hybridMultilevel"/>
    <w:tmpl w:val="2250B12E"/>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2" w15:restartNumberingAfterBreak="0">
    <w:nsid w:val="707170E1"/>
    <w:multiLevelType w:val="hybridMultilevel"/>
    <w:tmpl w:val="FF62094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1E4162E"/>
    <w:multiLevelType w:val="hybridMultilevel"/>
    <w:tmpl w:val="71F648F6"/>
    <w:lvl w:ilvl="0" w:tplc="1D04A6F4">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3500C39"/>
    <w:multiLevelType w:val="hybridMultilevel"/>
    <w:tmpl w:val="83AE3B9C"/>
    <w:lvl w:ilvl="0" w:tplc="4DA0635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73A328D"/>
    <w:multiLevelType w:val="hybridMultilevel"/>
    <w:tmpl w:val="15ACDA26"/>
    <w:lvl w:ilvl="0" w:tplc="E786AB30">
      <w:start w:val="1"/>
      <w:numFmt w:val="bullet"/>
      <w:lvlText w:val=""/>
      <w:lvlJc w:val="left"/>
      <w:pPr>
        <w:ind w:left="360" w:hanging="360"/>
      </w:pPr>
      <w:rPr>
        <w:rFonts w:ascii="Symbol" w:hAnsi="Symbol" w:hint="default"/>
        <w:color w:val="76923C"/>
        <w:u w:color="9BBB59"/>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7E195734"/>
    <w:multiLevelType w:val="hybridMultilevel"/>
    <w:tmpl w:val="50BE15F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6"/>
  </w:num>
  <w:num w:numId="2">
    <w:abstractNumId w:val="10"/>
  </w:num>
  <w:num w:numId="3">
    <w:abstractNumId w:val="12"/>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10"/>
  </w:num>
  <w:num w:numId="8">
    <w:abstractNumId w:val="20"/>
  </w:num>
  <w:num w:numId="9">
    <w:abstractNumId w:val="19"/>
  </w:num>
  <w:num w:numId="10">
    <w:abstractNumId w:val="13"/>
  </w:num>
  <w:num w:numId="11">
    <w:abstractNumId w:val="2"/>
  </w:num>
  <w:num w:numId="12">
    <w:abstractNumId w:val="23"/>
  </w:num>
  <w:num w:numId="13">
    <w:abstractNumId w:val="22"/>
  </w:num>
  <w:num w:numId="14">
    <w:abstractNumId w:val="4"/>
  </w:num>
  <w:num w:numId="15">
    <w:abstractNumId w:val="9"/>
  </w:num>
  <w:num w:numId="16">
    <w:abstractNumId w:val="7"/>
  </w:num>
  <w:num w:numId="17">
    <w:abstractNumId w:val="6"/>
  </w:num>
  <w:num w:numId="18">
    <w:abstractNumId w:val="3"/>
  </w:num>
  <w:num w:numId="19">
    <w:abstractNumId w:val="18"/>
  </w:num>
  <w:num w:numId="20">
    <w:abstractNumId w:val="24"/>
  </w:num>
  <w:num w:numId="21">
    <w:abstractNumId w:val="14"/>
  </w:num>
  <w:num w:numId="22">
    <w:abstractNumId w:val="26"/>
  </w:num>
  <w:num w:numId="23">
    <w:abstractNumId w:val="11"/>
  </w:num>
  <w:num w:numId="24">
    <w:abstractNumId w:val="5"/>
  </w:num>
  <w:num w:numId="25">
    <w:abstractNumId w:val="15"/>
  </w:num>
  <w:num w:numId="26">
    <w:abstractNumId w:val="25"/>
  </w:num>
  <w:num w:numId="27">
    <w:abstractNumId w:val="1"/>
  </w:num>
  <w:num w:numId="28">
    <w:abstractNumId w:val="0"/>
  </w:num>
  <w:num w:numId="29">
    <w:abstractNumId w:val="8"/>
  </w:num>
  <w:num w:numId="30">
    <w:abstractNumId w:val="17"/>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autoHyphenation/>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75D"/>
    <w:rsid w:val="00001ED4"/>
    <w:rsid w:val="00002A8C"/>
    <w:rsid w:val="00044964"/>
    <w:rsid w:val="00060EC4"/>
    <w:rsid w:val="00066F16"/>
    <w:rsid w:val="00080D2C"/>
    <w:rsid w:val="00090717"/>
    <w:rsid w:val="000A385E"/>
    <w:rsid w:val="000A4606"/>
    <w:rsid w:val="000B25DE"/>
    <w:rsid w:val="000B2931"/>
    <w:rsid w:val="000C1510"/>
    <w:rsid w:val="000C608F"/>
    <w:rsid w:val="000D01AF"/>
    <w:rsid w:val="000D14BD"/>
    <w:rsid w:val="000E671A"/>
    <w:rsid w:val="00104D68"/>
    <w:rsid w:val="00120910"/>
    <w:rsid w:val="00127492"/>
    <w:rsid w:val="00134934"/>
    <w:rsid w:val="00136FAC"/>
    <w:rsid w:val="001401F8"/>
    <w:rsid w:val="001523ED"/>
    <w:rsid w:val="00170062"/>
    <w:rsid w:val="00172068"/>
    <w:rsid w:val="00183956"/>
    <w:rsid w:val="001A5062"/>
    <w:rsid w:val="001C775D"/>
    <w:rsid w:val="001E484A"/>
    <w:rsid w:val="001E707C"/>
    <w:rsid w:val="0021567D"/>
    <w:rsid w:val="0022094B"/>
    <w:rsid w:val="00222718"/>
    <w:rsid w:val="00270C57"/>
    <w:rsid w:val="002B0741"/>
    <w:rsid w:val="002B0F1E"/>
    <w:rsid w:val="002B7386"/>
    <w:rsid w:val="002E2525"/>
    <w:rsid w:val="002E2AEE"/>
    <w:rsid w:val="002F4693"/>
    <w:rsid w:val="00307CF5"/>
    <w:rsid w:val="00316914"/>
    <w:rsid w:val="003267B1"/>
    <w:rsid w:val="0033329E"/>
    <w:rsid w:val="003548BD"/>
    <w:rsid w:val="003653CB"/>
    <w:rsid w:val="003653E9"/>
    <w:rsid w:val="00385031"/>
    <w:rsid w:val="00396739"/>
    <w:rsid w:val="003A68F1"/>
    <w:rsid w:val="003D2AC3"/>
    <w:rsid w:val="00407960"/>
    <w:rsid w:val="004109F0"/>
    <w:rsid w:val="00420D19"/>
    <w:rsid w:val="0042715A"/>
    <w:rsid w:val="00427A20"/>
    <w:rsid w:val="004360B2"/>
    <w:rsid w:val="00437E9E"/>
    <w:rsid w:val="00457A05"/>
    <w:rsid w:val="00465393"/>
    <w:rsid w:val="004A37E1"/>
    <w:rsid w:val="004D221C"/>
    <w:rsid w:val="004D564E"/>
    <w:rsid w:val="00502283"/>
    <w:rsid w:val="00504622"/>
    <w:rsid w:val="00534C09"/>
    <w:rsid w:val="005654E0"/>
    <w:rsid w:val="005B0BAF"/>
    <w:rsid w:val="005B1C16"/>
    <w:rsid w:val="005B275A"/>
    <w:rsid w:val="005B3DB8"/>
    <w:rsid w:val="005D163B"/>
    <w:rsid w:val="005E3B5B"/>
    <w:rsid w:val="00605046"/>
    <w:rsid w:val="0060768A"/>
    <w:rsid w:val="006112E2"/>
    <w:rsid w:val="00611773"/>
    <w:rsid w:val="006472E6"/>
    <w:rsid w:val="006713B1"/>
    <w:rsid w:val="006778BA"/>
    <w:rsid w:val="006839F9"/>
    <w:rsid w:val="006A0FEF"/>
    <w:rsid w:val="006A21A6"/>
    <w:rsid w:val="006C5C00"/>
    <w:rsid w:val="006E27AD"/>
    <w:rsid w:val="00714DA8"/>
    <w:rsid w:val="007572B6"/>
    <w:rsid w:val="007632C3"/>
    <w:rsid w:val="007741A1"/>
    <w:rsid w:val="00775DB4"/>
    <w:rsid w:val="00791D1E"/>
    <w:rsid w:val="00797F37"/>
    <w:rsid w:val="007A79B1"/>
    <w:rsid w:val="007B2B34"/>
    <w:rsid w:val="007B4798"/>
    <w:rsid w:val="007B7834"/>
    <w:rsid w:val="007E04B2"/>
    <w:rsid w:val="007F6B7C"/>
    <w:rsid w:val="008040B3"/>
    <w:rsid w:val="008248A7"/>
    <w:rsid w:val="008272C6"/>
    <w:rsid w:val="00852748"/>
    <w:rsid w:val="00863A26"/>
    <w:rsid w:val="00882E05"/>
    <w:rsid w:val="00884634"/>
    <w:rsid w:val="00884BFD"/>
    <w:rsid w:val="008B0A7F"/>
    <w:rsid w:val="008E00A1"/>
    <w:rsid w:val="008E0559"/>
    <w:rsid w:val="0092492F"/>
    <w:rsid w:val="00950145"/>
    <w:rsid w:val="009B4AD5"/>
    <w:rsid w:val="009B6565"/>
    <w:rsid w:val="009D6DA4"/>
    <w:rsid w:val="009F5BED"/>
    <w:rsid w:val="00A20752"/>
    <w:rsid w:val="00A46A25"/>
    <w:rsid w:val="00A7257B"/>
    <w:rsid w:val="00AA4068"/>
    <w:rsid w:val="00AE5750"/>
    <w:rsid w:val="00AF5AF9"/>
    <w:rsid w:val="00B043B5"/>
    <w:rsid w:val="00B276CE"/>
    <w:rsid w:val="00B522C0"/>
    <w:rsid w:val="00BA5CCC"/>
    <w:rsid w:val="00BC3454"/>
    <w:rsid w:val="00BC3702"/>
    <w:rsid w:val="00BE0C75"/>
    <w:rsid w:val="00BE5DA5"/>
    <w:rsid w:val="00BF0AB1"/>
    <w:rsid w:val="00BF185E"/>
    <w:rsid w:val="00BF5C5B"/>
    <w:rsid w:val="00C36F15"/>
    <w:rsid w:val="00C40403"/>
    <w:rsid w:val="00C5276E"/>
    <w:rsid w:val="00C56B57"/>
    <w:rsid w:val="00C601B7"/>
    <w:rsid w:val="00C64E98"/>
    <w:rsid w:val="00C771D2"/>
    <w:rsid w:val="00C8187F"/>
    <w:rsid w:val="00C81FC5"/>
    <w:rsid w:val="00C85878"/>
    <w:rsid w:val="00CB2FC9"/>
    <w:rsid w:val="00CC367F"/>
    <w:rsid w:val="00CC4965"/>
    <w:rsid w:val="00CE62E3"/>
    <w:rsid w:val="00D059DC"/>
    <w:rsid w:val="00D20F71"/>
    <w:rsid w:val="00D34069"/>
    <w:rsid w:val="00D371CB"/>
    <w:rsid w:val="00D67BD1"/>
    <w:rsid w:val="00D80AE5"/>
    <w:rsid w:val="00D81CED"/>
    <w:rsid w:val="00D96C2D"/>
    <w:rsid w:val="00DA39A3"/>
    <w:rsid w:val="00DA512F"/>
    <w:rsid w:val="00DC7D36"/>
    <w:rsid w:val="00DD0F6B"/>
    <w:rsid w:val="00DE0396"/>
    <w:rsid w:val="00DE10F0"/>
    <w:rsid w:val="00DE1DE7"/>
    <w:rsid w:val="00DE69C7"/>
    <w:rsid w:val="00DF20B4"/>
    <w:rsid w:val="00E1074E"/>
    <w:rsid w:val="00E15CB8"/>
    <w:rsid w:val="00E32C14"/>
    <w:rsid w:val="00E55DCD"/>
    <w:rsid w:val="00E55E83"/>
    <w:rsid w:val="00E650C3"/>
    <w:rsid w:val="00E84E7F"/>
    <w:rsid w:val="00E875EA"/>
    <w:rsid w:val="00E965DF"/>
    <w:rsid w:val="00E96C03"/>
    <w:rsid w:val="00EB33B4"/>
    <w:rsid w:val="00EF34BE"/>
    <w:rsid w:val="00EF4D59"/>
    <w:rsid w:val="00F1561B"/>
    <w:rsid w:val="00F638CC"/>
    <w:rsid w:val="00F75024"/>
    <w:rsid w:val="00F9017E"/>
    <w:rsid w:val="00F947E9"/>
    <w:rsid w:val="00FC4063"/>
    <w:rsid w:val="00FE33B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FF3CB5A"/>
  <w15:docId w15:val="{0675A572-A148-4CB4-8E5E-ACD0DF1CD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080D2C"/>
    <w:pPr>
      <w:spacing w:after="0" w:line="240" w:lineRule="auto"/>
    </w:pPr>
  </w:style>
  <w:style w:type="paragraph" w:styleId="berschrift1">
    <w:name w:val="heading 1"/>
    <w:basedOn w:val="Standard"/>
    <w:link w:val="berschrift1Zchn"/>
    <w:uiPriority w:val="9"/>
    <w:qFormat/>
    <w:rsid w:val="005B1C16"/>
    <w:pPr>
      <w:spacing w:before="100" w:beforeAutospacing="1" w:after="100" w:afterAutospacing="1"/>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next w:val="Standard"/>
    <w:link w:val="berschrift2Zchn"/>
    <w:uiPriority w:val="9"/>
    <w:semiHidden/>
    <w:unhideWhenUsed/>
    <w:qFormat/>
    <w:rsid w:val="00DE1DE7"/>
    <w:pPr>
      <w:keepNext/>
      <w:keepLines/>
      <w:spacing w:before="200"/>
      <w:outlineLvl w:val="1"/>
    </w:pPr>
    <w:rPr>
      <w:rFonts w:asciiTheme="majorHAnsi" w:eastAsiaTheme="majorEastAsia" w:hAnsiTheme="majorHAnsi" w:cstheme="majorBidi"/>
      <w:b/>
      <w:bCs/>
      <w:color w:val="4F81BD" w:themeColor="accent1"/>
      <w:sz w:val="26"/>
      <w:szCs w:val="2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713B1"/>
    <w:pPr>
      <w:ind w:left="720"/>
      <w:contextualSpacing/>
    </w:pPr>
    <w:rPr>
      <w:rFonts w:ascii="Times New Roman" w:eastAsia="Times New Roman" w:hAnsi="Times New Roman" w:cs="Times New Roman"/>
      <w:sz w:val="24"/>
      <w:szCs w:val="24"/>
      <w:lang w:eastAsia="de-DE"/>
    </w:rPr>
  </w:style>
  <w:style w:type="paragraph" w:customStyle="1" w:styleId="Standard1">
    <w:name w:val="Standard1"/>
    <w:basedOn w:val="Standard"/>
    <w:rsid w:val="00EF34BE"/>
    <w:pPr>
      <w:spacing w:line="360" w:lineRule="auto"/>
    </w:pPr>
    <w:rPr>
      <w:rFonts w:ascii="Times New Roman" w:eastAsia="Times New Roman" w:hAnsi="Times New Roman" w:cs="Times New Roman"/>
      <w:sz w:val="24"/>
      <w:szCs w:val="24"/>
      <w:lang w:eastAsia="de-DE"/>
    </w:rPr>
  </w:style>
  <w:style w:type="paragraph" w:styleId="Kopfzeile">
    <w:name w:val="header"/>
    <w:basedOn w:val="Standard"/>
    <w:link w:val="KopfzeileZchn"/>
    <w:uiPriority w:val="99"/>
    <w:unhideWhenUsed/>
    <w:rsid w:val="0092492F"/>
    <w:pPr>
      <w:tabs>
        <w:tab w:val="center" w:pos="4536"/>
        <w:tab w:val="right" w:pos="9072"/>
      </w:tabs>
    </w:pPr>
    <w:rPr>
      <w:rFonts w:ascii="Times New Roman" w:eastAsia="Times New Roman" w:hAnsi="Times New Roman" w:cs="Times New Roman"/>
      <w:sz w:val="24"/>
      <w:szCs w:val="24"/>
      <w:lang w:eastAsia="de-DE"/>
    </w:rPr>
  </w:style>
  <w:style w:type="character" w:customStyle="1" w:styleId="KopfzeileZchn">
    <w:name w:val="Kopfzeile Zchn"/>
    <w:basedOn w:val="Absatz-Standardschriftart"/>
    <w:link w:val="Kopfzeile"/>
    <w:uiPriority w:val="99"/>
    <w:rsid w:val="0092492F"/>
  </w:style>
  <w:style w:type="paragraph" w:styleId="Fuzeile">
    <w:name w:val="footer"/>
    <w:basedOn w:val="Standard"/>
    <w:link w:val="FuzeileZchn"/>
    <w:uiPriority w:val="99"/>
    <w:unhideWhenUsed/>
    <w:rsid w:val="0092492F"/>
    <w:pPr>
      <w:tabs>
        <w:tab w:val="center" w:pos="4536"/>
        <w:tab w:val="right" w:pos="9072"/>
      </w:tabs>
    </w:pPr>
    <w:rPr>
      <w:rFonts w:ascii="Times New Roman" w:eastAsia="Times New Roman" w:hAnsi="Times New Roman" w:cs="Times New Roman"/>
      <w:sz w:val="24"/>
      <w:szCs w:val="24"/>
      <w:lang w:eastAsia="de-DE"/>
    </w:rPr>
  </w:style>
  <w:style w:type="character" w:customStyle="1" w:styleId="FuzeileZchn">
    <w:name w:val="Fußzeile Zchn"/>
    <w:basedOn w:val="Absatz-Standardschriftart"/>
    <w:link w:val="Fuzeile"/>
    <w:uiPriority w:val="99"/>
    <w:rsid w:val="0092492F"/>
  </w:style>
  <w:style w:type="paragraph" w:styleId="Sprechblasentext">
    <w:name w:val="Balloon Text"/>
    <w:basedOn w:val="Standard"/>
    <w:link w:val="SprechblasentextZchn"/>
    <w:uiPriority w:val="99"/>
    <w:semiHidden/>
    <w:unhideWhenUsed/>
    <w:rsid w:val="0092492F"/>
    <w:rPr>
      <w:rFonts w:ascii="Tahoma" w:eastAsia="Times New Roman" w:hAnsi="Tahoma" w:cs="Tahoma"/>
      <w:sz w:val="16"/>
      <w:szCs w:val="16"/>
      <w:lang w:eastAsia="de-DE"/>
    </w:rPr>
  </w:style>
  <w:style w:type="character" w:customStyle="1" w:styleId="SprechblasentextZchn">
    <w:name w:val="Sprechblasentext Zchn"/>
    <w:basedOn w:val="Absatz-Standardschriftart"/>
    <w:link w:val="Sprechblasentext"/>
    <w:uiPriority w:val="99"/>
    <w:semiHidden/>
    <w:rsid w:val="0092492F"/>
    <w:rPr>
      <w:rFonts w:ascii="Tahoma" w:hAnsi="Tahoma" w:cs="Tahoma"/>
      <w:sz w:val="16"/>
      <w:szCs w:val="16"/>
    </w:rPr>
  </w:style>
  <w:style w:type="character" w:customStyle="1" w:styleId="berschrift1Zchn">
    <w:name w:val="Überschrift 1 Zchn"/>
    <w:basedOn w:val="Absatz-Standardschriftart"/>
    <w:link w:val="berschrift1"/>
    <w:uiPriority w:val="9"/>
    <w:rsid w:val="005B1C16"/>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5B1C16"/>
    <w:pPr>
      <w:spacing w:before="100" w:beforeAutospacing="1" w:after="100" w:afterAutospacing="1"/>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5B1C16"/>
    <w:rPr>
      <w:b/>
      <w:bCs/>
    </w:rPr>
  </w:style>
  <w:style w:type="table" w:styleId="Tabellenraster">
    <w:name w:val="Table Grid"/>
    <w:basedOn w:val="NormaleTabelle"/>
    <w:uiPriority w:val="59"/>
    <w:rsid w:val="00CE6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457A05"/>
    <w:rPr>
      <w:sz w:val="16"/>
      <w:szCs w:val="16"/>
    </w:rPr>
  </w:style>
  <w:style w:type="paragraph" w:styleId="Kommentartext">
    <w:name w:val="annotation text"/>
    <w:basedOn w:val="Standard"/>
    <w:link w:val="KommentartextZchn"/>
    <w:uiPriority w:val="99"/>
    <w:semiHidden/>
    <w:unhideWhenUsed/>
    <w:rsid w:val="00457A05"/>
    <w:rPr>
      <w:rFonts w:ascii="Times New Roman" w:eastAsia="Times New Roman" w:hAnsi="Times New Roman" w:cs="Times New Roman"/>
      <w:sz w:val="20"/>
      <w:szCs w:val="20"/>
      <w:lang w:eastAsia="de-DE"/>
    </w:rPr>
  </w:style>
  <w:style w:type="character" w:customStyle="1" w:styleId="KommentartextZchn">
    <w:name w:val="Kommentartext Zchn"/>
    <w:basedOn w:val="Absatz-Standardschriftart"/>
    <w:link w:val="Kommentartext"/>
    <w:uiPriority w:val="99"/>
    <w:semiHidden/>
    <w:rsid w:val="00457A05"/>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457A05"/>
    <w:rPr>
      <w:b/>
      <w:bCs/>
    </w:rPr>
  </w:style>
  <w:style w:type="character" w:customStyle="1" w:styleId="KommentarthemaZchn">
    <w:name w:val="Kommentarthema Zchn"/>
    <w:basedOn w:val="KommentartextZchn"/>
    <w:link w:val="Kommentarthema"/>
    <w:uiPriority w:val="99"/>
    <w:semiHidden/>
    <w:rsid w:val="00457A05"/>
    <w:rPr>
      <w:rFonts w:ascii="Times New Roman" w:eastAsia="Times New Roman" w:hAnsi="Times New Roman" w:cs="Times New Roman"/>
      <w:b/>
      <w:bCs/>
      <w:sz w:val="20"/>
      <w:szCs w:val="20"/>
      <w:lang w:eastAsia="de-DE"/>
    </w:rPr>
  </w:style>
  <w:style w:type="paragraph" w:customStyle="1" w:styleId="FormatvorlageStandard1ArialFettVor48PtNach48PtZeile">
    <w:name w:val="Formatvorlage Standard1 + Arial Fett Vor:  48 Pt. Nach:  48 Pt. Zeile..."/>
    <w:basedOn w:val="Standard"/>
    <w:rsid w:val="00385031"/>
    <w:pPr>
      <w:spacing w:before="96" w:after="96" w:line="360" w:lineRule="exact"/>
      <w:ind w:left="709" w:hanging="709"/>
    </w:pPr>
    <w:rPr>
      <w:rFonts w:ascii="Arial" w:eastAsia="Times New Roman" w:hAnsi="Arial" w:cs="Times New Roman"/>
      <w:b/>
      <w:bCs/>
      <w:sz w:val="24"/>
      <w:szCs w:val="20"/>
      <w:lang w:eastAsia="de-DE"/>
    </w:rPr>
  </w:style>
  <w:style w:type="table" w:styleId="HelleSchattierung-Akzent3">
    <w:name w:val="Light Shading Accent 3"/>
    <w:basedOn w:val="NormaleTabelle"/>
    <w:uiPriority w:val="60"/>
    <w:rsid w:val="00E1074E"/>
    <w:pPr>
      <w:spacing w:after="0" w:line="240" w:lineRule="auto"/>
    </w:pPr>
    <w:rPr>
      <w:rFonts w:ascii="Times New Roman" w:eastAsia="Times New Roman" w:hAnsi="Times New Roman" w:cs="Times New Roman"/>
      <w:color w:val="76923C" w:themeColor="accent3" w:themeShade="BF"/>
      <w:sz w:val="20"/>
      <w:szCs w:val="20"/>
      <w:lang w:eastAsia="de-DE"/>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Hyperlink">
    <w:name w:val="Hyperlink"/>
    <w:rsid w:val="00DE1DE7"/>
    <w:rPr>
      <w:color w:val="0000FF"/>
      <w:u w:val="single"/>
    </w:rPr>
  </w:style>
  <w:style w:type="character" w:customStyle="1" w:styleId="berschrift2Zchn">
    <w:name w:val="Überschrift 2 Zchn"/>
    <w:basedOn w:val="Absatz-Standardschriftart"/>
    <w:link w:val="berschrift2"/>
    <w:uiPriority w:val="9"/>
    <w:semiHidden/>
    <w:rsid w:val="00DE1DE7"/>
    <w:rPr>
      <w:rFonts w:asciiTheme="majorHAnsi" w:eastAsiaTheme="majorEastAsia" w:hAnsiTheme="majorHAnsi" w:cstheme="majorBidi"/>
      <w:b/>
      <w:bCs/>
      <w:color w:val="4F81BD" w:themeColor="accent1"/>
      <w:sz w:val="26"/>
      <w:szCs w:val="26"/>
      <w:lang w:eastAsia="de-DE"/>
    </w:rPr>
  </w:style>
  <w:style w:type="paragraph" w:styleId="Textkrper3">
    <w:name w:val="Body Text 3"/>
    <w:basedOn w:val="Standard"/>
    <w:link w:val="Textkrper3Zchn"/>
    <w:rsid w:val="00DE1DE7"/>
    <w:rPr>
      <w:rFonts w:ascii="Arial" w:eastAsia="Times New Roman" w:hAnsi="Arial" w:cs="Arial"/>
      <w:b/>
      <w:bCs/>
      <w:szCs w:val="24"/>
      <w:lang w:eastAsia="de-DE"/>
    </w:rPr>
  </w:style>
  <w:style w:type="character" w:customStyle="1" w:styleId="Textkrper3Zchn">
    <w:name w:val="Textkörper 3 Zchn"/>
    <w:basedOn w:val="Absatz-Standardschriftart"/>
    <w:link w:val="Textkrper3"/>
    <w:rsid w:val="00DE1DE7"/>
    <w:rPr>
      <w:rFonts w:ascii="Arial" w:eastAsia="Times New Roman" w:hAnsi="Arial" w:cs="Arial"/>
      <w:b/>
      <w:bCs/>
      <w:szCs w:val="24"/>
      <w:lang w:eastAsia="de-DE"/>
    </w:rPr>
  </w:style>
  <w:style w:type="paragraph" w:styleId="Textkrper-Einzug3">
    <w:name w:val="Body Text Indent 3"/>
    <w:basedOn w:val="Standard"/>
    <w:link w:val="Textkrper-Einzug3Zchn"/>
    <w:unhideWhenUsed/>
    <w:rsid w:val="002E2525"/>
    <w:pPr>
      <w:widowControl w:val="0"/>
      <w:tabs>
        <w:tab w:val="left" w:pos="426"/>
      </w:tabs>
      <w:ind w:left="709"/>
      <w:jc w:val="both"/>
    </w:pPr>
    <w:rPr>
      <w:rFonts w:ascii="Univers" w:eastAsia="Times New Roman" w:hAnsi="Univers" w:cs="Times New Roman"/>
      <w:szCs w:val="20"/>
      <w:lang w:eastAsia="de-DE"/>
    </w:rPr>
  </w:style>
  <w:style w:type="character" w:customStyle="1" w:styleId="Textkrper-Einzug3Zchn">
    <w:name w:val="Textkörper-Einzug 3 Zchn"/>
    <w:basedOn w:val="Absatz-Standardschriftart"/>
    <w:link w:val="Textkrper-Einzug3"/>
    <w:rsid w:val="002E2525"/>
    <w:rPr>
      <w:rFonts w:ascii="Univers" w:eastAsia="Times New Roman" w:hAnsi="Univers" w:cs="Times New Roman"/>
      <w:szCs w:val="20"/>
      <w:lang w:eastAsia="de-DE"/>
    </w:rPr>
  </w:style>
  <w:style w:type="paragraph" w:styleId="Funotentext">
    <w:name w:val="footnote text"/>
    <w:aliases w:val="Footnote,Footnote Char Char Char Char,Footnote1,Footnote2,Footnote3,Footnote4,Footnote5,Footnote6,Footnote7,Footnote8,Footnote9,Footnote10,Footnote11,Char1"/>
    <w:basedOn w:val="Standard"/>
    <w:link w:val="FunotentextZchn"/>
    <w:unhideWhenUsed/>
    <w:qFormat/>
    <w:rsid w:val="000D01AF"/>
    <w:rPr>
      <w:rFonts w:ascii="Times New Roman" w:eastAsia="Times New Roman" w:hAnsi="Times New Roman" w:cs="Times New Roman"/>
      <w:sz w:val="20"/>
      <w:szCs w:val="20"/>
      <w:lang w:eastAsia="de-DE"/>
    </w:rPr>
  </w:style>
  <w:style w:type="character" w:customStyle="1" w:styleId="FunotentextZchn">
    <w:name w:val="Fußnotentext Zchn"/>
    <w:aliases w:val="Footnote Zchn,Footnote Char Char Char Char Zchn,Footnote1 Zchn,Footnote2 Zchn,Footnote3 Zchn,Footnote4 Zchn,Footnote5 Zchn,Footnote6 Zchn,Footnote7 Zchn,Footnote8 Zchn,Footnote9 Zchn,Footnote10 Zchn,Footnote11 Zchn,Char1 Zchn"/>
    <w:basedOn w:val="Absatz-Standardschriftart"/>
    <w:link w:val="Funotentext"/>
    <w:rsid w:val="000D01AF"/>
    <w:rPr>
      <w:rFonts w:ascii="Times New Roman" w:eastAsia="Times New Roman" w:hAnsi="Times New Roman" w:cs="Times New Roman"/>
      <w:sz w:val="20"/>
      <w:szCs w:val="20"/>
      <w:lang w:eastAsia="de-DE"/>
    </w:rPr>
  </w:style>
  <w:style w:type="character" w:styleId="Funotenzeichen">
    <w:name w:val="footnote reference"/>
    <w:qFormat/>
    <w:rsid w:val="000D01AF"/>
    <w:rPr>
      <w:vertAlign w:val="superscript"/>
    </w:rPr>
  </w:style>
  <w:style w:type="paragraph" w:styleId="KeinLeerraum">
    <w:name w:val="No Spacing"/>
    <w:uiPriority w:val="1"/>
    <w:qFormat/>
    <w:rsid w:val="007B4798"/>
    <w:pPr>
      <w:spacing w:after="0" w:line="240" w:lineRule="auto"/>
    </w:pPr>
  </w:style>
  <w:style w:type="character" w:styleId="NichtaufgelsteErwhnung">
    <w:name w:val="Unresolved Mention"/>
    <w:basedOn w:val="Absatz-Standardschriftart"/>
    <w:uiPriority w:val="99"/>
    <w:semiHidden/>
    <w:unhideWhenUsed/>
    <w:rsid w:val="00775DB4"/>
    <w:rPr>
      <w:color w:val="605E5C"/>
      <w:shd w:val="clear" w:color="auto" w:fill="E1DFDD"/>
    </w:rPr>
  </w:style>
  <w:style w:type="character" w:styleId="BesuchterLink">
    <w:name w:val="FollowedHyperlink"/>
    <w:basedOn w:val="Absatz-Standardschriftart"/>
    <w:uiPriority w:val="99"/>
    <w:semiHidden/>
    <w:unhideWhenUsed/>
    <w:rsid w:val="000E67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168571">
      <w:bodyDiv w:val="1"/>
      <w:marLeft w:val="0"/>
      <w:marRight w:val="0"/>
      <w:marTop w:val="0"/>
      <w:marBottom w:val="0"/>
      <w:divBdr>
        <w:top w:val="none" w:sz="0" w:space="0" w:color="auto"/>
        <w:left w:val="none" w:sz="0" w:space="0" w:color="auto"/>
        <w:bottom w:val="none" w:sz="0" w:space="0" w:color="auto"/>
        <w:right w:val="none" w:sz="0" w:space="0" w:color="auto"/>
      </w:divBdr>
    </w:div>
    <w:div w:id="1205144587">
      <w:bodyDiv w:val="1"/>
      <w:marLeft w:val="0"/>
      <w:marRight w:val="0"/>
      <w:marTop w:val="0"/>
      <w:marBottom w:val="0"/>
      <w:divBdr>
        <w:top w:val="none" w:sz="0" w:space="0" w:color="auto"/>
        <w:left w:val="none" w:sz="0" w:space="0" w:color="auto"/>
        <w:bottom w:val="none" w:sz="0" w:space="0" w:color="auto"/>
        <w:right w:val="none" w:sz="0" w:space="0" w:color="auto"/>
      </w:divBdr>
      <w:divsChild>
        <w:div w:id="1419058563">
          <w:marLeft w:val="0"/>
          <w:marRight w:val="0"/>
          <w:marTop w:val="0"/>
          <w:marBottom w:val="0"/>
          <w:divBdr>
            <w:top w:val="none" w:sz="0" w:space="0" w:color="auto"/>
            <w:left w:val="none" w:sz="0" w:space="0" w:color="auto"/>
            <w:bottom w:val="none" w:sz="0" w:space="0" w:color="auto"/>
            <w:right w:val="none" w:sz="0" w:space="0" w:color="auto"/>
          </w:divBdr>
          <w:divsChild>
            <w:div w:id="2009088804">
              <w:marLeft w:val="0"/>
              <w:marRight w:val="0"/>
              <w:marTop w:val="0"/>
              <w:marBottom w:val="0"/>
              <w:divBdr>
                <w:top w:val="none" w:sz="0" w:space="0" w:color="auto"/>
                <w:left w:val="none" w:sz="0" w:space="0" w:color="auto"/>
                <w:bottom w:val="none" w:sz="0" w:space="0" w:color="auto"/>
                <w:right w:val="none" w:sz="0" w:space="0" w:color="auto"/>
              </w:divBdr>
              <w:divsChild>
                <w:div w:id="1577082426">
                  <w:marLeft w:val="0"/>
                  <w:marRight w:val="0"/>
                  <w:marTop w:val="0"/>
                  <w:marBottom w:val="0"/>
                  <w:divBdr>
                    <w:top w:val="none" w:sz="0" w:space="0" w:color="auto"/>
                    <w:left w:val="none" w:sz="0" w:space="0" w:color="auto"/>
                    <w:bottom w:val="none" w:sz="0" w:space="0" w:color="auto"/>
                    <w:right w:val="none" w:sz="0" w:space="0" w:color="auto"/>
                  </w:divBdr>
                  <w:divsChild>
                    <w:div w:id="1083917282">
                      <w:marLeft w:val="0"/>
                      <w:marRight w:val="0"/>
                      <w:marTop w:val="0"/>
                      <w:marBottom w:val="0"/>
                      <w:divBdr>
                        <w:top w:val="none" w:sz="0" w:space="0" w:color="auto"/>
                        <w:left w:val="none" w:sz="0" w:space="0" w:color="auto"/>
                        <w:bottom w:val="none" w:sz="0" w:space="0" w:color="auto"/>
                        <w:right w:val="none" w:sz="0" w:space="0" w:color="auto"/>
                      </w:divBdr>
                      <w:divsChild>
                        <w:div w:id="1862934332">
                          <w:marLeft w:val="0"/>
                          <w:marRight w:val="0"/>
                          <w:marTop w:val="0"/>
                          <w:marBottom w:val="0"/>
                          <w:divBdr>
                            <w:top w:val="none" w:sz="0" w:space="0" w:color="auto"/>
                            <w:left w:val="none" w:sz="0" w:space="0" w:color="auto"/>
                            <w:bottom w:val="none" w:sz="0" w:space="0" w:color="auto"/>
                            <w:right w:val="none" w:sz="0" w:space="0" w:color="auto"/>
                          </w:divBdr>
                          <w:divsChild>
                            <w:div w:id="891888542">
                              <w:marLeft w:val="0"/>
                              <w:marRight w:val="0"/>
                              <w:marTop w:val="0"/>
                              <w:marBottom w:val="0"/>
                              <w:divBdr>
                                <w:top w:val="none" w:sz="0" w:space="0" w:color="auto"/>
                                <w:left w:val="none" w:sz="0" w:space="0" w:color="auto"/>
                                <w:bottom w:val="none" w:sz="0" w:space="0" w:color="auto"/>
                                <w:right w:val="none" w:sz="0" w:space="0" w:color="auto"/>
                              </w:divBdr>
                              <w:divsChild>
                                <w:div w:id="9721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4359285">
      <w:bodyDiv w:val="1"/>
      <w:marLeft w:val="0"/>
      <w:marRight w:val="0"/>
      <w:marTop w:val="0"/>
      <w:marBottom w:val="0"/>
      <w:divBdr>
        <w:top w:val="none" w:sz="0" w:space="0" w:color="auto"/>
        <w:left w:val="none" w:sz="0" w:space="0" w:color="auto"/>
        <w:bottom w:val="none" w:sz="0" w:space="0" w:color="auto"/>
        <w:right w:val="none" w:sz="0" w:space="0" w:color="auto"/>
      </w:divBdr>
    </w:div>
    <w:div w:id="1495072885">
      <w:bodyDiv w:val="1"/>
      <w:marLeft w:val="0"/>
      <w:marRight w:val="0"/>
      <w:marTop w:val="0"/>
      <w:marBottom w:val="0"/>
      <w:divBdr>
        <w:top w:val="none" w:sz="0" w:space="0" w:color="auto"/>
        <w:left w:val="none" w:sz="0" w:space="0" w:color="auto"/>
        <w:bottom w:val="none" w:sz="0" w:space="0" w:color="auto"/>
        <w:right w:val="none" w:sz="0" w:space="0" w:color="auto"/>
      </w:divBdr>
    </w:div>
    <w:div w:id="194179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g@alzey-worms.d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ag@alzey-worms.de"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ti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I:\LAG%20Rheinhessen\Organisation\Vordrucke\LAG%20Rheinhessen_Konzeptpapier.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AE769-1027-4AAC-819C-56B43F7E2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LAG Rheinhessen_Konzeptpapier.dotx</Template>
  <TotalTime>0</TotalTime>
  <Pages>2</Pages>
  <Words>520</Words>
  <Characters>3279</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Kreisverwaltung Alzey-Worms</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Lange.Sandra</dc:creator>
  <cp:lastModifiedBy>Fox.Mareike</cp:lastModifiedBy>
  <cp:revision>12</cp:revision>
  <cp:lastPrinted>2020-12-16T12:35:00Z</cp:lastPrinted>
  <dcterms:created xsi:type="dcterms:W3CDTF">2020-12-16T12:25:00Z</dcterms:created>
  <dcterms:modified xsi:type="dcterms:W3CDTF">2021-02-01T10:37:00Z</dcterms:modified>
</cp:coreProperties>
</file>