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07164" w14:textId="40570584" w:rsidR="00303C2C" w:rsidRDefault="00303C2C"/>
    <w:p w14:paraId="03400D1F" w14:textId="27F57458" w:rsidR="00303C2C" w:rsidRDefault="00303C2C"/>
    <w:p w14:paraId="3C7F3254" w14:textId="0E7D1A41" w:rsidR="007C49D3" w:rsidRDefault="00303C2C">
      <w:r w:rsidRPr="00343221">
        <w:rPr>
          <w:rFonts w:ascii="Calibri" w:hAnsi="Calibri" w:cs="Arial"/>
          <w:bCs/>
          <w:noProof/>
        </w:rPr>
        <mc:AlternateContent>
          <mc:Choice Requires="wps">
            <w:drawing>
              <wp:anchor distT="0" distB="0" distL="114300" distR="114300" simplePos="0" relativeHeight="251658240" behindDoc="0" locked="0" layoutInCell="1" allowOverlap="1" wp14:anchorId="66A9957B" wp14:editId="24D3A2DF">
                <wp:simplePos x="0" y="0"/>
                <wp:positionH relativeFrom="margin">
                  <wp:posOffset>3999230</wp:posOffset>
                </wp:positionH>
                <wp:positionV relativeFrom="paragraph">
                  <wp:posOffset>127635</wp:posOffset>
                </wp:positionV>
                <wp:extent cx="1884045" cy="1615440"/>
                <wp:effectExtent l="0" t="0" r="1905" b="381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4045" cy="1615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80BE5" w14:textId="77777777" w:rsidR="000D6647" w:rsidRPr="00303C2C" w:rsidRDefault="000D6647">
                            <w:pPr>
                              <w:rPr>
                                <w:rFonts w:ascii="Arial" w:hAnsi="Arial" w:cs="Arial"/>
                                <w:b/>
                                <w:sz w:val="20"/>
                                <w:szCs w:val="20"/>
                              </w:rPr>
                            </w:pPr>
                            <w:r w:rsidRPr="00303C2C">
                              <w:rPr>
                                <w:rFonts w:ascii="Arial" w:hAnsi="Arial" w:cs="Arial"/>
                                <w:b/>
                                <w:sz w:val="20"/>
                                <w:szCs w:val="20"/>
                              </w:rPr>
                              <w:t>LAG Rheinhessen</w:t>
                            </w:r>
                          </w:p>
                          <w:p w14:paraId="0A1D223E" w14:textId="77777777" w:rsidR="000D6647" w:rsidRPr="00303C2C" w:rsidRDefault="000D6647">
                            <w:pPr>
                              <w:rPr>
                                <w:rFonts w:ascii="Arial" w:hAnsi="Arial" w:cs="Arial"/>
                                <w:sz w:val="18"/>
                                <w:szCs w:val="20"/>
                              </w:rPr>
                            </w:pPr>
                            <w:r w:rsidRPr="00303C2C">
                              <w:rPr>
                                <w:rFonts w:ascii="Arial" w:hAnsi="Arial" w:cs="Arial"/>
                                <w:sz w:val="18"/>
                                <w:szCs w:val="20"/>
                              </w:rPr>
                              <w:t>c/o Wirtschaftsförderungs-GmbH für den Landkreis Alzey-Worms</w:t>
                            </w:r>
                          </w:p>
                          <w:p w14:paraId="1AB75408" w14:textId="59B6A469" w:rsidR="000D6647" w:rsidRDefault="000D6647" w:rsidP="008C447A">
                            <w:pPr>
                              <w:rPr>
                                <w:rFonts w:ascii="Arial" w:hAnsi="Arial" w:cs="Arial"/>
                                <w:sz w:val="18"/>
                                <w:szCs w:val="20"/>
                              </w:rPr>
                            </w:pPr>
                            <w:r w:rsidRPr="00303C2C">
                              <w:rPr>
                                <w:rFonts w:ascii="Arial" w:hAnsi="Arial" w:cs="Arial"/>
                                <w:sz w:val="18"/>
                                <w:szCs w:val="20"/>
                              </w:rPr>
                              <w:t>Ernst-Ludwig-Straße 36</w:t>
                            </w:r>
                            <w:r w:rsidRPr="00303C2C">
                              <w:rPr>
                                <w:rFonts w:ascii="Arial" w:hAnsi="Arial" w:cs="Arial"/>
                                <w:sz w:val="18"/>
                                <w:szCs w:val="20"/>
                              </w:rPr>
                              <w:br/>
                              <w:t>55232 Alzey</w:t>
                            </w:r>
                            <w:r w:rsidRPr="00303C2C">
                              <w:rPr>
                                <w:rFonts w:ascii="Arial" w:hAnsi="Arial" w:cs="Arial"/>
                                <w:sz w:val="18"/>
                                <w:szCs w:val="20"/>
                              </w:rPr>
                              <w:br/>
                              <w:t>Tel. 06731/408 1022</w:t>
                            </w:r>
                            <w:r w:rsidRPr="00303C2C">
                              <w:rPr>
                                <w:rFonts w:ascii="Arial" w:hAnsi="Arial" w:cs="Arial"/>
                                <w:sz w:val="18"/>
                                <w:szCs w:val="20"/>
                              </w:rPr>
                              <w:br/>
                              <w:t>Fax 06731/408 1500</w:t>
                            </w:r>
                            <w:r w:rsidRPr="00303C2C">
                              <w:rPr>
                                <w:rFonts w:ascii="Arial" w:hAnsi="Arial" w:cs="Arial"/>
                                <w:sz w:val="18"/>
                                <w:szCs w:val="20"/>
                              </w:rPr>
                              <w:br/>
                            </w:r>
                            <w:hyperlink r:id="rId8" w:history="1">
                              <w:r w:rsidRPr="00303C2C">
                                <w:rPr>
                                  <w:rStyle w:val="Hyperlink"/>
                                  <w:rFonts w:ascii="Arial" w:hAnsi="Arial" w:cs="Arial"/>
                                  <w:sz w:val="18"/>
                                  <w:szCs w:val="20"/>
                                </w:rPr>
                                <w:t>LAG@Alzey-Worms.de</w:t>
                              </w:r>
                            </w:hyperlink>
                            <w:r w:rsidRPr="00303C2C">
                              <w:rPr>
                                <w:rFonts w:ascii="Arial" w:hAnsi="Arial" w:cs="Arial"/>
                                <w:sz w:val="18"/>
                                <w:szCs w:val="20"/>
                              </w:rPr>
                              <w:br/>
                            </w:r>
                            <w:r w:rsidRPr="00E22EB4">
                              <w:rPr>
                                <w:rFonts w:ascii="Arial" w:hAnsi="Arial" w:cs="Arial"/>
                                <w:sz w:val="18"/>
                                <w:szCs w:val="20"/>
                              </w:rPr>
                              <w:t>www.lag-rheinhessen.de</w:t>
                            </w:r>
                          </w:p>
                          <w:p w14:paraId="7F96934C" w14:textId="4E9DBAED" w:rsidR="000D6647" w:rsidRDefault="000D6647" w:rsidP="008C447A">
                            <w:pPr>
                              <w:rPr>
                                <w:rFonts w:ascii="Arial" w:hAnsi="Arial" w:cs="Arial"/>
                                <w:sz w:val="18"/>
                                <w:szCs w:val="20"/>
                              </w:rPr>
                            </w:pPr>
                          </w:p>
                          <w:p w14:paraId="1418FABB" w14:textId="0946670D" w:rsidR="000D6647" w:rsidRPr="00E22EB4" w:rsidRDefault="000D6647" w:rsidP="008C447A">
                            <w:pPr>
                              <w:rPr>
                                <w:rFonts w:ascii="Arial" w:hAnsi="Arial" w:cs="Arial"/>
                                <w:sz w:val="22"/>
                                <w:szCs w:val="22"/>
                              </w:rPr>
                            </w:pPr>
                            <w:r w:rsidRPr="00E22EB4">
                              <w:rPr>
                                <w:rFonts w:ascii="Arial" w:hAnsi="Arial" w:cs="Arial"/>
                                <w:sz w:val="22"/>
                                <w:szCs w:val="22"/>
                              </w:rPr>
                              <w:t>04. April 2023</w:t>
                            </w:r>
                          </w:p>
                          <w:p w14:paraId="6697BE1F" w14:textId="19CD6D7C" w:rsidR="000D6647" w:rsidRDefault="000D6647" w:rsidP="008C447A">
                            <w:pPr>
                              <w:rPr>
                                <w:rFonts w:ascii="Arial" w:hAnsi="Arial" w:cs="Arial"/>
                                <w:sz w:val="18"/>
                                <w:szCs w:val="20"/>
                              </w:rPr>
                            </w:pPr>
                          </w:p>
                          <w:p w14:paraId="5B4D4831" w14:textId="77777777" w:rsidR="000D6647" w:rsidRPr="005E112E" w:rsidRDefault="000D6647" w:rsidP="00E22EB4">
                            <w:pPr>
                              <w:tabs>
                                <w:tab w:val="left" w:pos="9355"/>
                              </w:tabs>
                              <w:spacing w:line="276" w:lineRule="auto"/>
                              <w:ind w:left="6663" w:right="-1" w:hanging="142"/>
                              <w:rPr>
                                <w:rFonts w:ascii="Arial" w:hAnsi="Arial" w:cs="Arial"/>
                                <w:bCs/>
                                <w:sz w:val="22"/>
                              </w:rPr>
                            </w:pPr>
                            <w:r>
                              <w:rPr>
                                <w:rFonts w:ascii="Arial" w:hAnsi="Arial" w:cs="Arial"/>
                                <w:bCs/>
                                <w:sz w:val="22"/>
                              </w:rPr>
                              <w:t>05</w:t>
                            </w:r>
                            <w:r w:rsidRPr="005E112E">
                              <w:rPr>
                                <w:rFonts w:ascii="Arial" w:hAnsi="Arial" w:cs="Arial"/>
                                <w:bCs/>
                                <w:sz w:val="22"/>
                              </w:rPr>
                              <w:t xml:space="preserve">. </w:t>
                            </w:r>
                            <w:r>
                              <w:rPr>
                                <w:rFonts w:ascii="Arial" w:hAnsi="Arial" w:cs="Arial"/>
                                <w:bCs/>
                                <w:sz w:val="22"/>
                              </w:rPr>
                              <w:t>April</w:t>
                            </w:r>
                            <w:r w:rsidRPr="005E112E">
                              <w:rPr>
                                <w:rFonts w:ascii="Arial" w:hAnsi="Arial" w:cs="Arial"/>
                                <w:bCs/>
                                <w:sz w:val="22"/>
                              </w:rPr>
                              <w:t xml:space="preserve"> 2023</w:t>
                            </w:r>
                          </w:p>
                          <w:p w14:paraId="78EDF141" w14:textId="77777777" w:rsidR="000D6647" w:rsidRDefault="000D6647" w:rsidP="008C447A">
                            <w:pPr>
                              <w:rPr>
                                <w:rFonts w:ascii="Arial" w:hAnsi="Arial" w:cs="Arial"/>
                                <w:sz w:val="18"/>
                                <w:szCs w:val="20"/>
                              </w:rPr>
                            </w:pPr>
                          </w:p>
                          <w:p w14:paraId="1C67D7F1" w14:textId="26F50FE5" w:rsidR="000D6647" w:rsidRDefault="000D6647" w:rsidP="008C447A">
                            <w:pPr>
                              <w:rPr>
                                <w:rFonts w:ascii="Arial" w:hAnsi="Arial" w:cs="Arial"/>
                                <w:sz w:val="22"/>
                              </w:rPr>
                            </w:pPr>
                          </w:p>
                          <w:p w14:paraId="226F8ADA" w14:textId="77777777" w:rsidR="000D6647" w:rsidRPr="00303C2C" w:rsidRDefault="000D6647" w:rsidP="008C447A">
                            <w:pPr>
                              <w:rPr>
                                <w:rFonts w:ascii="Arial" w:hAnsi="Arial" w:cs="Arial"/>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A9957B" id="_x0000_t202" coordsize="21600,21600" o:spt="202" path="m,l,21600r21600,l21600,xe">
                <v:stroke joinstyle="miter"/>
                <v:path gradientshapeok="t" o:connecttype="rect"/>
              </v:shapetype>
              <v:shape id="Textfeld 6" o:spid="_x0000_s1026" type="#_x0000_t202" style="position:absolute;margin-left:314.9pt;margin-top:10.05pt;width:148.35pt;height:127.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" stroked="f">
                <v:textbox>
                  <w:txbxContent>
                    <w:p w14:paraId="3DE80BE5" w14:textId="77777777" w:rsidR="000D6647" w:rsidRPr="00303C2C" w:rsidRDefault="000D6647">
                      <w:pPr>
                        <w:rPr>
                          <w:rFonts w:ascii="Arial" w:hAnsi="Arial" w:cs="Arial"/>
                          <w:b/>
                          <w:sz w:val="20"/>
                          <w:szCs w:val="20"/>
                        </w:rPr>
                      </w:pPr>
                      <w:r w:rsidRPr="00303C2C">
                        <w:rPr>
                          <w:rFonts w:ascii="Arial" w:hAnsi="Arial" w:cs="Arial"/>
                          <w:b/>
                          <w:sz w:val="20"/>
                          <w:szCs w:val="20"/>
                        </w:rPr>
                        <w:t>LAG Rheinhessen</w:t>
                      </w:r>
                    </w:p>
                    <w:p w14:paraId="0A1D223E" w14:textId="77777777" w:rsidR="000D6647" w:rsidRPr="00303C2C" w:rsidRDefault="000D6647">
                      <w:pPr>
                        <w:rPr>
                          <w:rFonts w:ascii="Arial" w:hAnsi="Arial" w:cs="Arial"/>
                          <w:sz w:val="18"/>
                          <w:szCs w:val="20"/>
                        </w:rPr>
                      </w:pPr>
                      <w:r w:rsidRPr="00303C2C">
                        <w:rPr>
                          <w:rFonts w:ascii="Arial" w:hAnsi="Arial" w:cs="Arial"/>
                          <w:sz w:val="18"/>
                          <w:szCs w:val="20"/>
                        </w:rPr>
                        <w:t>c/o Wirtschaftsförderungs-GmbH für den Landkreis Alzey-Worms</w:t>
                      </w:r>
                    </w:p>
                    <w:p w14:paraId="1AB75408" w14:textId="59B6A469" w:rsidR="000D6647" w:rsidRDefault="000D6647" w:rsidP="008C447A">
                      <w:pPr>
                        <w:rPr>
                          <w:rFonts w:ascii="Arial" w:hAnsi="Arial" w:cs="Arial"/>
                          <w:sz w:val="18"/>
                          <w:szCs w:val="20"/>
                        </w:rPr>
                      </w:pPr>
                      <w:r w:rsidRPr="00303C2C">
                        <w:rPr>
                          <w:rFonts w:ascii="Arial" w:hAnsi="Arial" w:cs="Arial"/>
                          <w:sz w:val="18"/>
                          <w:szCs w:val="20"/>
                        </w:rPr>
                        <w:t>Ernst-Ludwig-Straße 36</w:t>
                      </w:r>
                      <w:r w:rsidRPr="00303C2C">
                        <w:rPr>
                          <w:rFonts w:ascii="Arial" w:hAnsi="Arial" w:cs="Arial"/>
                          <w:sz w:val="18"/>
                          <w:szCs w:val="20"/>
                        </w:rPr>
                        <w:br/>
                        <w:t>55232 Alzey</w:t>
                      </w:r>
                      <w:r w:rsidRPr="00303C2C">
                        <w:rPr>
                          <w:rFonts w:ascii="Arial" w:hAnsi="Arial" w:cs="Arial"/>
                          <w:sz w:val="18"/>
                          <w:szCs w:val="20"/>
                        </w:rPr>
                        <w:br/>
                        <w:t>Tel. 06731/408 1022</w:t>
                      </w:r>
                      <w:r w:rsidRPr="00303C2C">
                        <w:rPr>
                          <w:rFonts w:ascii="Arial" w:hAnsi="Arial" w:cs="Arial"/>
                          <w:sz w:val="18"/>
                          <w:szCs w:val="20"/>
                        </w:rPr>
                        <w:br/>
                        <w:t>Fax 06731/408 1500</w:t>
                      </w:r>
                      <w:r w:rsidRPr="00303C2C">
                        <w:rPr>
                          <w:rFonts w:ascii="Arial" w:hAnsi="Arial" w:cs="Arial"/>
                          <w:sz w:val="18"/>
                          <w:szCs w:val="20"/>
                        </w:rPr>
                        <w:br/>
                      </w:r>
                      <w:hyperlink r:id="rId9" w:history="1">
                        <w:r w:rsidRPr="00303C2C">
                          <w:rPr>
                            <w:rStyle w:val="Hyperlink"/>
                            <w:rFonts w:ascii="Arial" w:hAnsi="Arial" w:cs="Arial"/>
                            <w:sz w:val="18"/>
                            <w:szCs w:val="20"/>
                          </w:rPr>
                          <w:t>LAG@Alzey-Worms.de</w:t>
                        </w:r>
                      </w:hyperlink>
                      <w:r w:rsidRPr="00303C2C">
                        <w:rPr>
                          <w:rFonts w:ascii="Arial" w:hAnsi="Arial" w:cs="Arial"/>
                          <w:sz w:val="18"/>
                          <w:szCs w:val="20"/>
                        </w:rPr>
                        <w:br/>
                      </w:r>
                      <w:r w:rsidRPr="00E22EB4">
                        <w:rPr>
                          <w:rFonts w:ascii="Arial" w:hAnsi="Arial" w:cs="Arial"/>
                          <w:sz w:val="18"/>
                          <w:szCs w:val="20"/>
                        </w:rPr>
                        <w:t>www.lag-rheinhessen.de</w:t>
                      </w:r>
                    </w:p>
                    <w:p w14:paraId="7F96934C" w14:textId="4E9DBAED" w:rsidR="000D6647" w:rsidRDefault="000D6647" w:rsidP="008C447A">
                      <w:pPr>
                        <w:rPr>
                          <w:rFonts w:ascii="Arial" w:hAnsi="Arial" w:cs="Arial"/>
                          <w:sz w:val="18"/>
                          <w:szCs w:val="20"/>
                        </w:rPr>
                      </w:pPr>
                    </w:p>
                    <w:p w14:paraId="1418FABB" w14:textId="0946670D" w:rsidR="000D6647" w:rsidRPr="00E22EB4" w:rsidRDefault="000D6647" w:rsidP="008C447A">
                      <w:pPr>
                        <w:rPr>
                          <w:rFonts w:ascii="Arial" w:hAnsi="Arial" w:cs="Arial"/>
                          <w:sz w:val="22"/>
                          <w:szCs w:val="22"/>
                        </w:rPr>
                      </w:pPr>
                      <w:r w:rsidRPr="00E22EB4">
                        <w:rPr>
                          <w:rFonts w:ascii="Arial" w:hAnsi="Arial" w:cs="Arial"/>
                          <w:sz w:val="22"/>
                          <w:szCs w:val="22"/>
                        </w:rPr>
                        <w:t>04. April 2023</w:t>
                      </w:r>
                    </w:p>
                    <w:p w14:paraId="6697BE1F" w14:textId="19CD6D7C" w:rsidR="000D6647" w:rsidRDefault="000D6647" w:rsidP="008C447A">
                      <w:pPr>
                        <w:rPr>
                          <w:rFonts w:ascii="Arial" w:hAnsi="Arial" w:cs="Arial"/>
                          <w:sz w:val="18"/>
                          <w:szCs w:val="20"/>
                        </w:rPr>
                      </w:pPr>
                    </w:p>
                    <w:p w14:paraId="5B4D4831" w14:textId="77777777" w:rsidR="000D6647" w:rsidRPr="005E112E" w:rsidRDefault="000D6647" w:rsidP="00E22EB4">
                      <w:pPr>
                        <w:tabs>
                          <w:tab w:val="left" w:pos="9355"/>
                        </w:tabs>
                        <w:spacing w:line="276" w:lineRule="auto"/>
                        <w:ind w:left="6663" w:right="-1" w:hanging="142"/>
                        <w:rPr>
                          <w:rFonts w:ascii="Arial" w:hAnsi="Arial" w:cs="Arial"/>
                          <w:bCs/>
                          <w:sz w:val="22"/>
                        </w:rPr>
                      </w:pPr>
                      <w:r>
                        <w:rPr>
                          <w:rFonts w:ascii="Arial" w:hAnsi="Arial" w:cs="Arial"/>
                          <w:bCs/>
                          <w:sz w:val="22"/>
                        </w:rPr>
                        <w:t>05</w:t>
                      </w:r>
                      <w:r w:rsidRPr="005E112E">
                        <w:rPr>
                          <w:rFonts w:ascii="Arial" w:hAnsi="Arial" w:cs="Arial"/>
                          <w:bCs/>
                          <w:sz w:val="22"/>
                        </w:rPr>
                        <w:t xml:space="preserve">. </w:t>
                      </w:r>
                      <w:r>
                        <w:rPr>
                          <w:rFonts w:ascii="Arial" w:hAnsi="Arial" w:cs="Arial"/>
                          <w:bCs/>
                          <w:sz w:val="22"/>
                        </w:rPr>
                        <w:t>April</w:t>
                      </w:r>
                      <w:r w:rsidRPr="005E112E">
                        <w:rPr>
                          <w:rFonts w:ascii="Arial" w:hAnsi="Arial" w:cs="Arial"/>
                          <w:bCs/>
                          <w:sz w:val="22"/>
                        </w:rPr>
                        <w:t xml:space="preserve"> 2023</w:t>
                      </w:r>
                    </w:p>
                    <w:p w14:paraId="78EDF141" w14:textId="77777777" w:rsidR="000D6647" w:rsidRDefault="000D6647" w:rsidP="008C447A">
                      <w:pPr>
                        <w:rPr>
                          <w:rFonts w:ascii="Arial" w:hAnsi="Arial" w:cs="Arial"/>
                          <w:sz w:val="18"/>
                          <w:szCs w:val="20"/>
                        </w:rPr>
                      </w:pPr>
                    </w:p>
                    <w:p w14:paraId="1C67D7F1" w14:textId="26F50FE5" w:rsidR="000D6647" w:rsidRDefault="000D6647" w:rsidP="008C447A">
                      <w:pPr>
                        <w:rPr>
                          <w:rFonts w:ascii="Arial" w:hAnsi="Arial" w:cs="Arial"/>
                          <w:sz w:val="22"/>
                        </w:rPr>
                      </w:pPr>
                    </w:p>
                    <w:p w14:paraId="226F8ADA" w14:textId="77777777" w:rsidR="000D6647" w:rsidRPr="00303C2C" w:rsidRDefault="000D6647" w:rsidP="008C447A">
                      <w:pPr>
                        <w:rPr>
                          <w:rFonts w:ascii="Arial" w:hAnsi="Arial" w:cs="Arial"/>
                          <w:sz w:val="22"/>
                        </w:rPr>
                      </w:pPr>
                    </w:p>
                  </w:txbxContent>
                </v:textbox>
                <w10:wrap anchorx="margin"/>
              </v:shape>
            </w:pict>
          </mc:Fallback>
        </mc:AlternateContent>
      </w:r>
    </w:p>
    <w:tbl>
      <w:tblPr>
        <w:tblStyle w:val="Tabellenraster"/>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tblGrid>
      <w:tr w:rsidR="00AA4B12" w14:paraId="6DE31369" w14:textId="77777777" w:rsidTr="0072279F">
        <w:tc>
          <w:tcPr>
            <w:tcW w:w="4995" w:type="dxa"/>
            <w:vAlign w:val="center"/>
          </w:tcPr>
          <w:p w14:paraId="5B47D5D4" w14:textId="2378B1BA" w:rsidR="00AA4B12" w:rsidRPr="00201299" w:rsidRDefault="00201299" w:rsidP="000267A9">
            <w:pPr>
              <w:tabs>
                <w:tab w:val="left" w:pos="9355"/>
              </w:tabs>
              <w:spacing w:after="120" w:line="276" w:lineRule="auto"/>
              <w:ind w:right="-1"/>
              <w:rPr>
                <w:rFonts w:ascii="Arial" w:hAnsi="Arial" w:cs="Arial"/>
                <w:bCs/>
                <w:sz w:val="22"/>
                <w:szCs w:val="22"/>
              </w:rPr>
            </w:pPr>
            <w:r w:rsidRPr="00201299">
              <w:rPr>
                <w:rFonts w:ascii="Arial" w:hAnsi="Arial" w:cs="Arial"/>
                <w:bCs/>
                <w:sz w:val="18"/>
                <w:u w:val="single"/>
              </w:rPr>
              <w:t>LAG Rheinhessen ° Ernst-Ludwig-Str. 36 ° 55232 Alzey</w:t>
            </w:r>
          </w:p>
        </w:tc>
      </w:tr>
      <w:tr w:rsidR="000D3388" w14:paraId="2B00A5AD" w14:textId="77777777" w:rsidTr="0072279F">
        <w:trPr>
          <w:trHeight w:val="340"/>
        </w:trPr>
        <w:tc>
          <w:tcPr>
            <w:tcW w:w="4995" w:type="dxa"/>
            <w:vAlign w:val="center"/>
          </w:tcPr>
          <w:p w14:paraId="257595CD" w14:textId="52C5AF55" w:rsidR="000D3388" w:rsidRPr="007C49D3" w:rsidRDefault="000D3388" w:rsidP="00201299">
            <w:pPr>
              <w:tabs>
                <w:tab w:val="left" w:pos="9355"/>
              </w:tabs>
              <w:spacing w:after="120" w:line="276" w:lineRule="auto"/>
              <w:ind w:right="-1"/>
              <w:rPr>
                <w:rFonts w:ascii="Arial" w:hAnsi="Arial" w:cs="Arial"/>
                <w:bCs/>
                <w:sz w:val="22"/>
                <w:szCs w:val="22"/>
              </w:rPr>
            </w:pPr>
            <w:bookmarkStart w:id="0" w:name="_Hlk126743821"/>
          </w:p>
        </w:tc>
      </w:tr>
      <w:tr w:rsidR="000D3388" w14:paraId="5FB2C5DA" w14:textId="77777777" w:rsidTr="0072279F">
        <w:trPr>
          <w:trHeight w:hRule="exact" w:val="340"/>
        </w:trPr>
        <w:tc>
          <w:tcPr>
            <w:tcW w:w="4995" w:type="dxa"/>
            <w:vAlign w:val="center"/>
          </w:tcPr>
          <w:p w14:paraId="6BF63742" w14:textId="04E43D5A" w:rsidR="000D3388" w:rsidRPr="00201299" w:rsidRDefault="008A732D" w:rsidP="000D3388">
            <w:pPr>
              <w:rPr>
                <w:rFonts w:ascii="Arial" w:hAnsi="Arial" w:cs="Arial"/>
                <w:sz w:val="22"/>
                <w:szCs w:val="22"/>
              </w:rPr>
            </w:pPr>
            <w:r>
              <w:rPr>
                <w:rFonts w:ascii="Arial" w:hAnsi="Arial" w:cs="Arial"/>
                <w:bCs/>
                <w:sz w:val="22"/>
                <w:szCs w:val="22"/>
              </w:rPr>
              <w:t>An die Mitglieder der LAG Rheinhessen</w:t>
            </w:r>
          </w:p>
        </w:tc>
      </w:tr>
      <w:tr w:rsidR="000D3388" w14:paraId="5867CED1" w14:textId="77777777" w:rsidTr="0072279F">
        <w:trPr>
          <w:trHeight w:hRule="exact" w:val="340"/>
        </w:trPr>
        <w:tc>
          <w:tcPr>
            <w:tcW w:w="4995" w:type="dxa"/>
            <w:vAlign w:val="center"/>
          </w:tcPr>
          <w:p w14:paraId="685D252B" w14:textId="30CD19E0" w:rsidR="000D3388" w:rsidRPr="00201299" w:rsidRDefault="000D3388" w:rsidP="000D3388">
            <w:pPr>
              <w:rPr>
                <w:rFonts w:ascii="Arial" w:hAnsi="Arial" w:cs="Arial"/>
                <w:sz w:val="22"/>
              </w:rPr>
            </w:pPr>
          </w:p>
        </w:tc>
      </w:tr>
      <w:tr w:rsidR="000D3388" w14:paraId="48D7FABC" w14:textId="77777777" w:rsidTr="0072279F">
        <w:trPr>
          <w:trHeight w:hRule="exact" w:val="340"/>
        </w:trPr>
        <w:tc>
          <w:tcPr>
            <w:tcW w:w="4995" w:type="dxa"/>
            <w:vAlign w:val="center"/>
          </w:tcPr>
          <w:p w14:paraId="21760CDB" w14:textId="476681F0" w:rsidR="000D3388" w:rsidRPr="00201299" w:rsidRDefault="000D3388" w:rsidP="000D3388">
            <w:pPr>
              <w:rPr>
                <w:rFonts w:ascii="Arial" w:hAnsi="Arial" w:cs="Arial"/>
                <w:sz w:val="22"/>
              </w:rPr>
            </w:pPr>
          </w:p>
        </w:tc>
      </w:tr>
      <w:bookmarkEnd w:id="0"/>
    </w:tbl>
    <w:p w14:paraId="20BADB96" w14:textId="77777777" w:rsidR="00F873BA" w:rsidRPr="000267A9" w:rsidRDefault="00F873BA" w:rsidP="005C6593">
      <w:pPr>
        <w:tabs>
          <w:tab w:val="left" w:pos="9355"/>
        </w:tabs>
        <w:spacing w:line="276" w:lineRule="auto"/>
        <w:ind w:right="-1"/>
        <w:rPr>
          <w:rFonts w:ascii="Calibri" w:hAnsi="Calibri" w:cs="Arial"/>
          <w:bCs/>
          <w:sz w:val="20"/>
        </w:rPr>
      </w:pPr>
    </w:p>
    <w:p w14:paraId="277D5B75" w14:textId="77777777" w:rsidR="00201299" w:rsidRDefault="00201299" w:rsidP="005C6593">
      <w:pPr>
        <w:tabs>
          <w:tab w:val="left" w:pos="9355"/>
        </w:tabs>
        <w:spacing w:line="276" w:lineRule="auto"/>
        <w:ind w:right="-1"/>
        <w:jc w:val="right"/>
        <w:rPr>
          <w:rFonts w:ascii="Arial" w:hAnsi="Arial" w:cs="Arial"/>
          <w:bCs/>
          <w:sz w:val="22"/>
        </w:rPr>
      </w:pPr>
    </w:p>
    <w:p w14:paraId="0BF469F0" w14:textId="77777777" w:rsidR="00E35227" w:rsidRDefault="00E35227" w:rsidP="005C6593">
      <w:pPr>
        <w:tabs>
          <w:tab w:val="left" w:pos="9355"/>
        </w:tabs>
        <w:spacing w:line="276" w:lineRule="auto"/>
        <w:ind w:right="-1"/>
        <w:jc w:val="right"/>
        <w:rPr>
          <w:rFonts w:ascii="Calibri" w:hAnsi="Calibri" w:cs="Arial"/>
          <w:bCs/>
        </w:rPr>
      </w:pPr>
    </w:p>
    <w:p w14:paraId="2876770F" w14:textId="77777777" w:rsidR="00DC3717" w:rsidRPr="00E22EB4" w:rsidRDefault="00DC3717" w:rsidP="00DC3717">
      <w:pPr>
        <w:spacing w:line="276" w:lineRule="auto"/>
        <w:rPr>
          <w:rFonts w:ascii="Arial" w:hAnsi="Arial" w:cs="Arial"/>
          <w:b/>
          <w:sz w:val="20"/>
        </w:rPr>
      </w:pPr>
      <w:r w:rsidRPr="00E22EB4">
        <w:rPr>
          <w:rFonts w:ascii="Arial" w:hAnsi="Arial" w:cs="Arial"/>
          <w:b/>
          <w:sz w:val="22"/>
        </w:rPr>
        <w:t>Einladung zur konstituierenden Sitzung der LAG Rheinhessen am 20. April 2023</w:t>
      </w:r>
    </w:p>
    <w:p w14:paraId="533E359C" w14:textId="3A90D402" w:rsidR="00F873BA" w:rsidRPr="005942F7" w:rsidRDefault="00F873BA" w:rsidP="005C6593">
      <w:pPr>
        <w:tabs>
          <w:tab w:val="left" w:pos="9355"/>
        </w:tabs>
        <w:spacing w:line="276" w:lineRule="auto"/>
        <w:rPr>
          <w:rFonts w:ascii="Arial" w:hAnsi="Arial" w:cs="Arial"/>
          <w:bCs/>
          <w:sz w:val="18"/>
        </w:rPr>
      </w:pPr>
    </w:p>
    <w:p w14:paraId="7DA645AD" w14:textId="77777777" w:rsidR="00E35227" w:rsidRPr="000267A9" w:rsidRDefault="00E35227" w:rsidP="005C6593">
      <w:pPr>
        <w:tabs>
          <w:tab w:val="left" w:pos="9355"/>
        </w:tabs>
        <w:spacing w:line="276" w:lineRule="auto"/>
        <w:rPr>
          <w:rFonts w:ascii="Arial" w:hAnsi="Arial" w:cs="Arial"/>
          <w:bCs/>
          <w:sz w:val="18"/>
        </w:rPr>
      </w:pPr>
    </w:p>
    <w:p w14:paraId="149B8B40" w14:textId="0B355B7A" w:rsidR="008C447A" w:rsidRDefault="00F873BA" w:rsidP="005C6593">
      <w:pPr>
        <w:tabs>
          <w:tab w:val="left" w:pos="9355"/>
        </w:tabs>
        <w:spacing w:line="276" w:lineRule="auto"/>
        <w:rPr>
          <w:rFonts w:ascii="Arial" w:hAnsi="Arial" w:cs="Arial"/>
          <w:bCs/>
          <w:sz w:val="22"/>
        </w:rPr>
      </w:pPr>
      <w:r w:rsidRPr="008C447A">
        <w:rPr>
          <w:rFonts w:ascii="Arial" w:hAnsi="Arial" w:cs="Arial"/>
          <w:bCs/>
          <w:sz w:val="22"/>
        </w:rPr>
        <w:t>Sehr</w:t>
      </w:r>
      <w:r w:rsidR="00625C48">
        <w:rPr>
          <w:rFonts w:ascii="Arial" w:hAnsi="Arial" w:cs="Arial"/>
          <w:bCs/>
          <w:sz w:val="22"/>
        </w:rPr>
        <w:t xml:space="preserve"> </w:t>
      </w:r>
      <w:r w:rsidR="0072279F">
        <w:rPr>
          <w:rFonts w:ascii="Arial" w:hAnsi="Arial" w:cs="Arial"/>
          <w:bCs/>
          <w:sz w:val="22"/>
        </w:rPr>
        <w:fldChar w:fldCharType="begin"/>
      </w:r>
      <w:r w:rsidR="0072279F">
        <w:rPr>
          <w:rFonts w:ascii="Arial" w:hAnsi="Arial" w:cs="Arial"/>
          <w:bCs/>
          <w:sz w:val="22"/>
        </w:rPr>
        <w:instrText xml:space="preserve"> MERGEFIELD "Grußformel" </w:instrText>
      </w:r>
      <w:r w:rsidR="0072279F">
        <w:rPr>
          <w:rFonts w:ascii="Arial" w:hAnsi="Arial" w:cs="Arial"/>
          <w:bCs/>
          <w:sz w:val="22"/>
        </w:rPr>
        <w:fldChar w:fldCharType="separate"/>
      </w:r>
      <w:r w:rsidR="000D6647" w:rsidRPr="001110F3">
        <w:rPr>
          <w:rFonts w:ascii="Arial" w:hAnsi="Arial" w:cs="Arial"/>
          <w:bCs/>
          <w:noProof/>
          <w:sz w:val="22"/>
        </w:rPr>
        <w:t>geehrte</w:t>
      </w:r>
      <w:r w:rsidR="0072279F">
        <w:rPr>
          <w:rFonts w:ascii="Arial" w:hAnsi="Arial" w:cs="Arial"/>
          <w:bCs/>
          <w:sz w:val="22"/>
        </w:rPr>
        <w:fldChar w:fldCharType="end"/>
      </w:r>
      <w:r w:rsidR="008A732D">
        <w:rPr>
          <w:rFonts w:ascii="Arial" w:hAnsi="Arial" w:cs="Arial"/>
          <w:bCs/>
          <w:sz w:val="22"/>
        </w:rPr>
        <w:t xml:space="preserve"> Damen und Herren</w:t>
      </w:r>
      <w:r w:rsidR="0072279F">
        <w:rPr>
          <w:rFonts w:ascii="Arial" w:hAnsi="Arial" w:cs="Arial"/>
          <w:bCs/>
          <w:sz w:val="22"/>
        </w:rPr>
        <w:t>,</w:t>
      </w:r>
    </w:p>
    <w:p w14:paraId="24A9F5C7" w14:textId="77777777" w:rsidR="00E35227" w:rsidRPr="008C447A" w:rsidRDefault="00E35227" w:rsidP="005C6593">
      <w:pPr>
        <w:tabs>
          <w:tab w:val="left" w:pos="9355"/>
        </w:tabs>
        <w:spacing w:line="276" w:lineRule="auto"/>
        <w:rPr>
          <w:rFonts w:ascii="Arial" w:hAnsi="Arial" w:cs="Arial"/>
          <w:bCs/>
          <w:sz w:val="22"/>
        </w:rPr>
      </w:pPr>
    </w:p>
    <w:p w14:paraId="4C4A89DB" w14:textId="0048E59E" w:rsidR="005942F7" w:rsidRDefault="00E22EB4" w:rsidP="005942F7">
      <w:pPr>
        <w:spacing w:line="276" w:lineRule="auto"/>
        <w:jc w:val="both"/>
        <w:rPr>
          <w:rFonts w:ascii="Arial" w:hAnsi="Arial" w:cs="Arial"/>
          <w:sz w:val="22"/>
        </w:rPr>
      </w:pPr>
      <w:r>
        <w:rPr>
          <w:rFonts w:ascii="Arial" w:hAnsi="Arial" w:cs="Arial"/>
          <w:sz w:val="22"/>
        </w:rPr>
        <w:t>i</w:t>
      </w:r>
      <w:r w:rsidR="006E4B64">
        <w:rPr>
          <w:rFonts w:ascii="Arial" w:hAnsi="Arial" w:cs="Arial"/>
          <w:sz w:val="22"/>
        </w:rPr>
        <w:t>ch freue mich</w:t>
      </w:r>
      <w:r w:rsidR="00D87D32">
        <w:rPr>
          <w:rFonts w:ascii="Arial" w:hAnsi="Arial" w:cs="Arial"/>
          <w:sz w:val="22"/>
        </w:rPr>
        <w:t>,</w:t>
      </w:r>
      <w:r w:rsidR="000626CB">
        <w:rPr>
          <w:rFonts w:ascii="Arial" w:hAnsi="Arial" w:cs="Arial"/>
          <w:sz w:val="22"/>
        </w:rPr>
        <w:t xml:space="preserve"> </w:t>
      </w:r>
      <w:r w:rsidR="005942F7">
        <w:rPr>
          <w:rFonts w:ascii="Arial" w:hAnsi="Arial" w:cs="Arial"/>
          <w:sz w:val="22"/>
        </w:rPr>
        <w:t xml:space="preserve">Sie als Mitglied in der Lokalen Aktionsgruppe (LAG) Rheinhessen </w:t>
      </w:r>
      <w:r>
        <w:rPr>
          <w:rFonts w:ascii="Arial" w:hAnsi="Arial" w:cs="Arial"/>
          <w:sz w:val="22"/>
        </w:rPr>
        <w:t>zu begrüßen.</w:t>
      </w:r>
      <w:r w:rsidR="005942F7">
        <w:rPr>
          <w:rFonts w:ascii="Arial" w:hAnsi="Arial" w:cs="Arial"/>
          <w:sz w:val="22"/>
        </w:rPr>
        <w:t xml:space="preserve"> Zur Gründung der Aktionsgruppe lade ich zur konstituierenden Mitgliederversammlung der LAG Rheinhessen für den Förderzeitraum 2023 – 2029 ein am</w:t>
      </w:r>
    </w:p>
    <w:p w14:paraId="62978424" w14:textId="77777777" w:rsidR="005942F7" w:rsidRPr="005942F7" w:rsidRDefault="005942F7" w:rsidP="005942F7">
      <w:pPr>
        <w:spacing w:line="276" w:lineRule="auto"/>
        <w:rPr>
          <w:rFonts w:ascii="Arial" w:hAnsi="Arial" w:cs="Arial"/>
          <w:sz w:val="18"/>
        </w:rPr>
      </w:pPr>
    </w:p>
    <w:p w14:paraId="684C8915" w14:textId="2A4BC191" w:rsidR="005942F7" w:rsidRDefault="005942F7" w:rsidP="006918EA">
      <w:pPr>
        <w:spacing w:line="276" w:lineRule="auto"/>
        <w:jc w:val="center"/>
        <w:rPr>
          <w:rFonts w:ascii="Arial" w:hAnsi="Arial" w:cs="Arial"/>
          <w:b/>
          <w:sz w:val="22"/>
        </w:rPr>
      </w:pPr>
      <w:r w:rsidRPr="00B45031">
        <w:rPr>
          <w:rFonts w:ascii="Arial" w:hAnsi="Arial" w:cs="Arial"/>
          <w:b/>
          <w:sz w:val="22"/>
        </w:rPr>
        <w:t>Donnerstag, 20. April 2023</w:t>
      </w:r>
      <w:r>
        <w:rPr>
          <w:rFonts w:ascii="Arial" w:hAnsi="Arial" w:cs="Arial"/>
          <w:b/>
          <w:sz w:val="22"/>
        </w:rPr>
        <w:t xml:space="preserve"> </w:t>
      </w:r>
      <w:r w:rsidRPr="00B45031">
        <w:rPr>
          <w:rFonts w:ascii="Arial" w:hAnsi="Arial" w:cs="Arial"/>
          <w:b/>
          <w:sz w:val="22"/>
        </w:rPr>
        <w:t>um 16:30 Uhr</w:t>
      </w:r>
      <w:r w:rsidRPr="00B45031">
        <w:rPr>
          <w:rFonts w:ascii="Arial" w:hAnsi="Arial" w:cs="Arial"/>
          <w:b/>
          <w:sz w:val="22"/>
        </w:rPr>
        <w:br/>
      </w:r>
      <w:r>
        <w:rPr>
          <w:rFonts w:ascii="Arial" w:hAnsi="Arial" w:cs="Arial"/>
          <w:b/>
          <w:sz w:val="22"/>
        </w:rPr>
        <w:t>Mathis‘ Wein-Café</w:t>
      </w:r>
      <w:r w:rsidR="006918EA">
        <w:rPr>
          <w:rFonts w:ascii="Arial" w:hAnsi="Arial" w:cs="Arial"/>
          <w:b/>
          <w:sz w:val="22"/>
        </w:rPr>
        <w:t xml:space="preserve"> in der </w:t>
      </w:r>
      <w:r>
        <w:rPr>
          <w:rFonts w:ascii="Arial" w:hAnsi="Arial" w:cs="Arial"/>
          <w:b/>
          <w:sz w:val="22"/>
        </w:rPr>
        <w:t>Wiesenmühle</w:t>
      </w:r>
    </w:p>
    <w:p w14:paraId="5B33DFF7" w14:textId="77777777" w:rsidR="005942F7" w:rsidRPr="00B45031" w:rsidRDefault="005942F7" w:rsidP="005942F7">
      <w:pPr>
        <w:spacing w:line="276" w:lineRule="auto"/>
        <w:jc w:val="center"/>
        <w:rPr>
          <w:rFonts w:ascii="Arial" w:hAnsi="Arial" w:cs="Arial"/>
          <w:b/>
          <w:sz w:val="22"/>
        </w:rPr>
      </w:pPr>
      <w:r>
        <w:rPr>
          <w:rFonts w:ascii="Arial" w:hAnsi="Arial" w:cs="Arial"/>
          <w:b/>
          <w:sz w:val="22"/>
        </w:rPr>
        <w:t>55234 Kettenheim.</w:t>
      </w:r>
    </w:p>
    <w:p w14:paraId="7023F1CD" w14:textId="77777777" w:rsidR="005942F7" w:rsidRDefault="005942F7" w:rsidP="005942F7">
      <w:pPr>
        <w:spacing w:line="276" w:lineRule="auto"/>
        <w:rPr>
          <w:rFonts w:ascii="Arial" w:hAnsi="Arial" w:cs="Arial"/>
          <w:sz w:val="22"/>
        </w:rPr>
      </w:pPr>
    </w:p>
    <w:p w14:paraId="2E0034F8" w14:textId="77777777" w:rsidR="005942F7" w:rsidRDefault="005942F7" w:rsidP="005942F7">
      <w:pPr>
        <w:spacing w:line="276" w:lineRule="auto"/>
        <w:jc w:val="both"/>
        <w:rPr>
          <w:rFonts w:ascii="Arial" w:hAnsi="Arial" w:cs="Arial"/>
          <w:sz w:val="22"/>
        </w:rPr>
      </w:pPr>
      <w:r>
        <w:rPr>
          <w:rFonts w:ascii="Arial" w:hAnsi="Arial" w:cs="Arial"/>
          <w:sz w:val="22"/>
        </w:rPr>
        <w:t>Bitte nehmen Sie den Termin wahr, damit das Gremium unter Berücksichtigung aller Quoren beschlussfähig ist. Sollten Sie persönlich verhindert sein, bitte ich Sie im Hinblick auf die erforderliche Beschlussfähigkeit um die Entsendung Ihres/r Vertreters/in.</w:t>
      </w:r>
    </w:p>
    <w:p w14:paraId="58FCCC5C" w14:textId="77777777" w:rsidR="005942F7" w:rsidRPr="005942F7" w:rsidRDefault="005942F7" w:rsidP="005942F7">
      <w:pPr>
        <w:spacing w:line="276" w:lineRule="auto"/>
        <w:jc w:val="both"/>
        <w:rPr>
          <w:rFonts w:ascii="Arial" w:hAnsi="Arial" w:cs="Arial"/>
          <w:sz w:val="18"/>
        </w:rPr>
      </w:pPr>
    </w:p>
    <w:p w14:paraId="3A56126E" w14:textId="77777777" w:rsidR="006E4B64" w:rsidRDefault="005942F7" w:rsidP="005942F7">
      <w:pPr>
        <w:spacing w:line="276" w:lineRule="auto"/>
        <w:jc w:val="both"/>
        <w:rPr>
          <w:rFonts w:ascii="Arial" w:hAnsi="Arial" w:cs="Arial"/>
          <w:sz w:val="22"/>
        </w:rPr>
      </w:pPr>
      <w:r>
        <w:rPr>
          <w:rFonts w:ascii="Arial" w:hAnsi="Arial" w:cs="Arial"/>
          <w:sz w:val="22"/>
        </w:rPr>
        <w:t xml:space="preserve">Bitte teilen Sie der Geschäftsstelle der LAG mit dem beigefügten Antwortbogen bis zum </w:t>
      </w:r>
    </w:p>
    <w:p w14:paraId="7538BD16" w14:textId="28EA29E6" w:rsidR="005942F7" w:rsidRDefault="005942F7" w:rsidP="005942F7">
      <w:pPr>
        <w:spacing w:line="276" w:lineRule="auto"/>
        <w:jc w:val="both"/>
        <w:rPr>
          <w:rFonts w:ascii="Arial" w:hAnsi="Arial" w:cs="Arial"/>
          <w:sz w:val="22"/>
        </w:rPr>
      </w:pPr>
      <w:r>
        <w:rPr>
          <w:rFonts w:ascii="Arial" w:hAnsi="Arial" w:cs="Arial"/>
          <w:sz w:val="22"/>
        </w:rPr>
        <w:t>14. April 2023 mit, ob Sie bzw. Ihr/e Vertreter/in an der Sitzung teilnehmen werden.</w:t>
      </w:r>
    </w:p>
    <w:p w14:paraId="1CBAE2C4" w14:textId="77777777" w:rsidR="005942F7" w:rsidRPr="005942F7" w:rsidRDefault="005942F7" w:rsidP="005942F7">
      <w:pPr>
        <w:spacing w:line="276" w:lineRule="auto"/>
        <w:jc w:val="both"/>
        <w:rPr>
          <w:rFonts w:ascii="Arial" w:hAnsi="Arial" w:cs="Arial"/>
          <w:sz w:val="18"/>
        </w:rPr>
      </w:pPr>
    </w:p>
    <w:p w14:paraId="489A30BA" w14:textId="2B94450E" w:rsidR="005942F7" w:rsidRDefault="005942F7" w:rsidP="005942F7">
      <w:pPr>
        <w:spacing w:line="276" w:lineRule="auto"/>
        <w:jc w:val="both"/>
        <w:rPr>
          <w:rFonts w:ascii="Arial" w:hAnsi="Arial" w:cs="Arial"/>
          <w:sz w:val="22"/>
        </w:rPr>
      </w:pPr>
      <w:r>
        <w:rPr>
          <w:rFonts w:ascii="Arial" w:hAnsi="Arial" w:cs="Arial"/>
          <w:sz w:val="22"/>
        </w:rPr>
        <w:t>Im Anschluss an die Sitzung erfolgt eine kleine Führung durch Herrn Thierry Mathis, dem In</w:t>
      </w:r>
      <w:r w:rsidR="006E4B64">
        <w:rPr>
          <w:rFonts w:ascii="Arial" w:hAnsi="Arial" w:cs="Arial"/>
          <w:sz w:val="22"/>
        </w:rPr>
        <w:t>-</w:t>
      </w:r>
      <w:proofErr w:type="spellStart"/>
      <w:r>
        <w:rPr>
          <w:rFonts w:ascii="Arial" w:hAnsi="Arial" w:cs="Arial"/>
          <w:sz w:val="22"/>
        </w:rPr>
        <w:t>haber</w:t>
      </w:r>
      <w:proofErr w:type="spellEnd"/>
      <w:r>
        <w:rPr>
          <w:rFonts w:ascii="Arial" w:hAnsi="Arial" w:cs="Arial"/>
          <w:sz w:val="22"/>
        </w:rPr>
        <w:t xml:space="preserve"> der Mathis‘ Wiesenmühle. Um die Mitgliederversammlung und den Vorstand für die Bürgerinnen und Bürger der Region bekannter zu machen, werden an diesem Termin (Gruppen-) Fotos gemacht. Ich bedanke mich bereits jetzt für Ihre Mitarbeit und freue mich auf zahlreiches Erscheinen. Für Fragen steht Ihnen die LAG-Geschäftsstelle gerne zur Verfügung.</w:t>
      </w:r>
    </w:p>
    <w:p w14:paraId="5E4C19E6" w14:textId="77777777" w:rsidR="005942F7" w:rsidRPr="005942F7" w:rsidRDefault="005942F7" w:rsidP="005942F7">
      <w:pPr>
        <w:spacing w:line="276" w:lineRule="auto"/>
        <w:rPr>
          <w:rFonts w:ascii="Arial" w:hAnsi="Arial" w:cs="Arial"/>
          <w:sz w:val="18"/>
        </w:rPr>
      </w:pPr>
    </w:p>
    <w:p w14:paraId="288A6D97" w14:textId="77777777" w:rsidR="005942F7" w:rsidRDefault="005942F7" w:rsidP="005942F7">
      <w:pPr>
        <w:spacing w:line="276" w:lineRule="auto"/>
        <w:rPr>
          <w:rFonts w:ascii="Arial" w:hAnsi="Arial" w:cs="Arial"/>
          <w:sz w:val="22"/>
        </w:rPr>
      </w:pPr>
      <w:r>
        <w:rPr>
          <w:rFonts w:ascii="Arial" w:hAnsi="Arial" w:cs="Arial"/>
          <w:sz w:val="22"/>
        </w:rPr>
        <w:t>Vielen Dank für Ihre Mitwirkung!</w:t>
      </w:r>
    </w:p>
    <w:p w14:paraId="619AF5F2" w14:textId="77777777" w:rsidR="005942F7" w:rsidRPr="005942F7" w:rsidRDefault="005942F7" w:rsidP="005942F7">
      <w:pPr>
        <w:spacing w:line="276" w:lineRule="auto"/>
        <w:rPr>
          <w:rFonts w:ascii="Arial" w:hAnsi="Arial" w:cs="Arial"/>
          <w:sz w:val="18"/>
        </w:rPr>
      </w:pPr>
    </w:p>
    <w:p w14:paraId="10DA38AE" w14:textId="77777777" w:rsidR="005942F7" w:rsidRDefault="005942F7" w:rsidP="005942F7">
      <w:pPr>
        <w:spacing w:line="276" w:lineRule="auto"/>
        <w:rPr>
          <w:rFonts w:ascii="Arial" w:hAnsi="Arial" w:cs="Arial"/>
          <w:sz w:val="22"/>
        </w:rPr>
      </w:pPr>
      <w:r>
        <w:rPr>
          <w:rFonts w:ascii="Arial" w:hAnsi="Arial" w:cs="Arial"/>
          <w:sz w:val="22"/>
        </w:rPr>
        <w:t>Mit freundlichen Grüßen</w:t>
      </w:r>
    </w:p>
    <w:p w14:paraId="4394FF7F" w14:textId="517C9673" w:rsidR="00893316" w:rsidRPr="008C447A" w:rsidRDefault="00303C2C" w:rsidP="005C6593">
      <w:pPr>
        <w:tabs>
          <w:tab w:val="left" w:pos="9355"/>
        </w:tabs>
        <w:spacing w:line="276" w:lineRule="auto"/>
        <w:ind w:right="-1"/>
        <w:rPr>
          <w:rFonts w:ascii="Arial" w:hAnsi="Arial" w:cs="Arial"/>
          <w:bCs/>
          <w:sz w:val="22"/>
        </w:rPr>
      </w:pPr>
      <w:r>
        <w:rPr>
          <w:rFonts w:ascii="Arial" w:hAnsi="Arial" w:cs="Arial"/>
          <w:noProof/>
          <w:sz w:val="22"/>
        </w:rPr>
        <w:drawing>
          <wp:anchor distT="0" distB="0" distL="114300" distR="114300" simplePos="0" relativeHeight="251659264" behindDoc="1" locked="0" layoutInCell="1" allowOverlap="1" wp14:anchorId="60BBDFE3" wp14:editId="5CB6891C">
            <wp:simplePos x="0" y="0"/>
            <wp:positionH relativeFrom="margin">
              <wp:align>left</wp:align>
            </wp:positionH>
            <wp:positionV relativeFrom="paragraph">
              <wp:posOffset>85725</wp:posOffset>
            </wp:positionV>
            <wp:extent cx="2001600" cy="399600"/>
            <wp:effectExtent l="0" t="0" r="0" b="635"/>
            <wp:wrapTight wrapText="bothSides">
              <wp:wrapPolygon edited="0">
                <wp:start x="0" y="0"/>
                <wp:lineTo x="0" y="20604"/>
                <wp:lineTo x="21381" y="20604"/>
                <wp:lineTo x="2138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22" t="6602" r="11486" b="30691"/>
                    <a:stretch/>
                  </pic:blipFill>
                  <pic:spPr bwMode="auto">
                    <a:xfrm>
                      <a:off x="0" y="0"/>
                      <a:ext cx="2001600" cy="399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C59060" w14:textId="1C47B8A5" w:rsidR="00303C2C" w:rsidRDefault="00303C2C" w:rsidP="005C6593">
      <w:pPr>
        <w:tabs>
          <w:tab w:val="left" w:pos="9355"/>
        </w:tabs>
        <w:spacing w:line="276" w:lineRule="auto"/>
        <w:ind w:right="-1"/>
        <w:rPr>
          <w:rFonts w:ascii="Arial" w:hAnsi="Arial" w:cs="Arial"/>
          <w:bCs/>
          <w:sz w:val="22"/>
        </w:rPr>
      </w:pPr>
    </w:p>
    <w:p w14:paraId="3D5D932F" w14:textId="77777777" w:rsidR="00303C2C" w:rsidRDefault="00303C2C" w:rsidP="005C6593">
      <w:pPr>
        <w:tabs>
          <w:tab w:val="left" w:pos="9355"/>
        </w:tabs>
        <w:spacing w:line="276" w:lineRule="auto"/>
        <w:ind w:right="-1"/>
        <w:rPr>
          <w:rFonts w:ascii="Arial" w:hAnsi="Arial" w:cs="Arial"/>
          <w:bCs/>
          <w:sz w:val="22"/>
        </w:rPr>
      </w:pPr>
    </w:p>
    <w:p w14:paraId="0488A42F" w14:textId="4854B58C" w:rsidR="00512EA1" w:rsidRPr="008C447A" w:rsidRDefault="00512EA1" w:rsidP="005C6593">
      <w:pPr>
        <w:tabs>
          <w:tab w:val="left" w:pos="9355"/>
        </w:tabs>
        <w:spacing w:line="276" w:lineRule="auto"/>
        <w:ind w:right="-1"/>
        <w:rPr>
          <w:rFonts w:ascii="Arial" w:hAnsi="Arial" w:cs="Arial"/>
          <w:bCs/>
          <w:sz w:val="22"/>
        </w:rPr>
      </w:pPr>
      <w:r w:rsidRPr="008C447A">
        <w:rPr>
          <w:rFonts w:ascii="Arial" w:hAnsi="Arial" w:cs="Arial"/>
          <w:bCs/>
          <w:sz w:val="22"/>
        </w:rPr>
        <w:t>Heiko Sippel</w:t>
      </w:r>
    </w:p>
    <w:p w14:paraId="24B2AF7C" w14:textId="154A410E" w:rsidR="00B80C65" w:rsidRDefault="00512EA1" w:rsidP="00201299">
      <w:pPr>
        <w:tabs>
          <w:tab w:val="left" w:pos="9355"/>
        </w:tabs>
        <w:spacing w:line="276" w:lineRule="auto"/>
        <w:ind w:right="-1"/>
        <w:rPr>
          <w:rFonts w:ascii="Arial" w:hAnsi="Arial" w:cs="Arial"/>
          <w:bCs/>
          <w:sz w:val="22"/>
        </w:rPr>
      </w:pPr>
      <w:r w:rsidRPr="00E35227">
        <w:rPr>
          <w:rFonts w:ascii="Arial" w:hAnsi="Arial" w:cs="Arial"/>
          <w:bCs/>
          <w:sz w:val="22"/>
        </w:rPr>
        <w:t>Vorsitzender der LAG Rheinhessen</w:t>
      </w:r>
    </w:p>
    <w:p w14:paraId="5CAE72C7" w14:textId="2B761B14" w:rsidR="000626CB" w:rsidRDefault="000626CB" w:rsidP="00201299">
      <w:pPr>
        <w:tabs>
          <w:tab w:val="left" w:pos="9355"/>
        </w:tabs>
        <w:spacing w:line="276" w:lineRule="auto"/>
        <w:ind w:right="-1"/>
        <w:rPr>
          <w:rFonts w:ascii="Arial" w:hAnsi="Arial" w:cs="Arial"/>
          <w:bCs/>
          <w:sz w:val="22"/>
        </w:rPr>
      </w:pPr>
    </w:p>
    <w:p w14:paraId="6CF99F7C" w14:textId="3F68545A" w:rsidR="000626CB" w:rsidRDefault="000626CB" w:rsidP="00201299">
      <w:pPr>
        <w:tabs>
          <w:tab w:val="left" w:pos="9355"/>
        </w:tabs>
        <w:spacing w:line="276" w:lineRule="auto"/>
        <w:ind w:right="-1"/>
        <w:rPr>
          <w:rFonts w:ascii="Arial" w:hAnsi="Arial" w:cs="Arial"/>
          <w:bCs/>
          <w:sz w:val="22"/>
        </w:rPr>
      </w:pPr>
    </w:p>
    <w:p w14:paraId="2078E7B9" w14:textId="595E74AE" w:rsidR="000626CB" w:rsidRDefault="000626CB" w:rsidP="00201299">
      <w:pPr>
        <w:tabs>
          <w:tab w:val="left" w:pos="9355"/>
        </w:tabs>
        <w:spacing w:line="276" w:lineRule="auto"/>
        <w:ind w:right="-1"/>
        <w:rPr>
          <w:rFonts w:ascii="Arial" w:hAnsi="Arial" w:cs="Arial"/>
          <w:bCs/>
          <w:sz w:val="22"/>
        </w:rPr>
      </w:pPr>
    </w:p>
    <w:p w14:paraId="32A6ABF7" w14:textId="77777777" w:rsidR="000626CB" w:rsidRPr="000626CB" w:rsidRDefault="000626CB" w:rsidP="000626CB">
      <w:pPr>
        <w:rPr>
          <w:rFonts w:ascii="Arial" w:hAnsi="Arial" w:cs="Arial"/>
          <w:sz w:val="22"/>
          <w:szCs w:val="22"/>
        </w:rPr>
      </w:pPr>
      <w:r w:rsidRPr="000626CB">
        <w:rPr>
          <w:rFonts w:ascii="Arial" w:hAnsi="Arial" w:cs="Arial"/>
          <w:b/>
          <w:sz w:val="22"/>
          <w:szCs w:val="22"/>
        </w:rPr>
        <w:lastRenderedPageBreak/>
        <w:t>Tagesordnung</w:t>
      </w:r>
    </w:p>
    <w:p w14:paraId="3F1FE87D" w14:textId="77777777" w:rsidR="000626CB" w:rsidRPr="000626CB" w:rsidRDefault="000626CB" w:rsidP="000626CB">
      <w:pPr>
        <w:rPr>
          <w:rFonts w:ascii="Arial" w:hAnsi="Arial" w:cs="Arial"/>
          <w:sz w:val="22"/>
          <w:szCs w:val="22"/>
        </w:rPr>
      </w:pPr>
    </w:p>
    <w:p w14:paraId="4626E15F" w14:textId="77777777" w:rsidR="000626CB" w:rsidRPr="000626CB" w:rsidRDefault="000626CB" w:rsidP="000626CB">
      <w:pPr>
        <w:rPr>
          <w:rFonts w:ascii="Arial" w:hAnsi="Arial" w:cs="Arial"/>
          <w:sz w:val="22"/>
          <w:szCs w:val="22"/>
        </w:rPr>
      </w:pPr>
      <w:r w:rsidRPr="000626CB">
        <w:rPr>
          <w:rFonts w:ascii="Arial" w:hAnsi="Arial" w:cs="Arial"/>
          <w:sz w:val="22"/>
          <w:szCs w:val="22"/>
        </w:rPr>
        <w:t>Folgende Tagesordnungspunkte sind vorgesehen:</w:t>
      </w:r>
    </w:p>
    <w:p w14:paraId="5CA0CACF" w14:textId="77777777" w:rsidR="000626CB" w:rsidRPr="000626CB" w:rsidRDefault="000626CB" w:rsidP="000626CB">
      <w:pPr>
        <w:rPr>
          <w:rFonts w:ascii="Arial" w:hAnsi="Arial" w:cs="Arial"/>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91"/>
      </w:tblGrid>
      <w:tr w:rsidR="000626CB" w:rsidRPr="000626CB" w14:paraId="094A291D" w14:textId="77777777" w:rsidTr="000626CB">
        <w:tc>
          <w:tcPr>
            <w:tcW w:w="1271" w:type="dxa"/>
          </w:tcPr>
          <w:p w14:paraId="1F91441D"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w:t>
            </w:r>
          </w:p>
        </w:tc>
        <w:tc>
          <w:tcPr>
            <w:tcW w:w="7791" w:type="dxa"/>
          </w:tcPr>
          <w:p w14:paraId="22EEC901"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Begrüßung durch den Vorsitzenden, Feststellung der Beschlussfähigkeit und Information zu Interessenskonflikten</w:t>
            </w:r>
          </w:p>
          <w:p w14:paraId="3DA1F53E" w14:textId="77777777" w:rsidR="000626CB" w:rsidRPr="000626CB" w:rsidRDefault="000626CB" w:rsidP="000626CB">
            <w:pPr>
              <w:spacing w:line="360" w:lineRule="auto"/>
              <w:rPr>
                <w:rFonts w:ascii="Arial" w:hAnsi="Arial" w:cs="Arial"/>
                <w:sz w:val="22"/>
                <w:szCs w:val="22"/>
              </w:rPr>
            </w:pPr>
          </w:p>
        </w:tc>
      </w:tr>
      <w:tr w:rsidR="000626CB" w:rsidRPr="000626CB" w14:paraId="68722AF1" w14:textId="77777777" w:rsidTr="000626CB">
        <w:tc>
          <w:tcPr>
            <w:tcW w:w="1271" w:type="dxa"/>
          </w:tcPr>
          <w:p w14:paraId="7D17EBFD"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2</w:t>
            </w:r>
          </w:p>
        </w:tc>
        <w:tc>
          <w:tcPr>
            <w:tcW w:w="7791" w:type="dxa"/>
          </w:tcPr>
          <w:p w14:paraId="19C53A6E"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Kurze Vorstellung der Teilnehmenden</w:t>
            </w:r>
          </w:p>
          <w:p w14:paraId="3E5F48A1" w14:textId="77777777" w:rsidR="000626CB" w:rsidRPr="000626CB" w:rsidRDefault="000626CB" w:rsidP="000626CB">
            <w:pPr>
              <w:spacing w:line="360" w:lineRule="auto"/>
              <w:rPr>
                <w:rFonts w:ascii="Arial" w:hAnsi="Arial" w:cs="Arial"/>
                <w:sz w:val="22"/>
                <w:szCs w:val="22"/>
              </w:rPr>
            </w:pPr>
          </w:p>
        </w:tc>
      </w:tr>
      <w:tr w:rsidR="000626CB" w:rsidRPr="000626CB" w14:paraId="2012E0B6" w14:textId="77777777" w:rsidTr="000626CB">
        <w:tc>
          <w:tcPr>
            <w:tcW w:w="1271" w:type="dxa"/>
          </w:tcPr>
          <w:p w14:paraId="7EE65350"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3</w:t>
            </w:r>
          </w:p>
        </w:tc>
        <w:tc>
          <w:tcPr>
            <w:tcW w:w="7791" w:type="dxa"/>
          </w:tcPr>
          <w:p w14:paraId="65171640"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Überblick LEADER 2023 bis 2029</w:t>
            </w:r>
          </w:p>
          <w:p w14:paraId="41BD8E8F" w14:textId="77777777" w:rsidR="000626CB" w:rsidRPr="000626CB" w:rsidRDefault="000626CB" w:rsidP="000626CB">
            <w:pPr>
              <w:spacing w:line="360" w:lineRule="auto"/>
              <w:rPr>
                <w:rFonts w:ascii="Arial" w:hAnsi="Arial" w:cs="Arial"/>
                <w:sz w:val="22"/>
                <w:szCs w:val="22"/>
              </w:rPr>
            </w:pPr>
          </w:p>
        </w:tc>
      </w:tr>
      <w:tr w:rsidR="000626CB" w:rsidRPr="000626CB" w14:paraId="77B87600" w14:textId="77777777" w:rsidTr="000626CB">
        <w:tc>
          <w:tcPr>
            <w:tcW w:w="1271" w:type="dxa"/>
          </w:tcPr>
          <w:p w14:paraId="0F437B04"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4</w:t>
            </w:r>
          </w:p>
        </w:tc>
        <w:tc>
          <w:tcPr>
            <w:tcW w:w="7791" w:type="dxa"/>
          </w:tcPr>
          <w:p w14:paraId="2AD2F436"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Beschluss einer Lokalen Aktionsgruppe Rheinhessen für den Förderzeitraum 2023 bis 2027 (n+2) (Beschluss)</w:t>
            </w:r>
          </w:p>
          <w:p w14:paraId="79EF9873" w14:textId="77777777" w:rsidR="000626CB" w:rsidRPr="000626CB" w:rsidRDefault="000626CB" w:rsidP="000626CB">
            <w:pPr>
              <w:spacing w:line="360" w:lineRule="auto"/>
              <w:rPr>
                <w:rFonts w:ascii="Arial" w:hAnsi="Arial" w:cs="Arial"/>
                <w:sz w:val="22"/>
                <w:szCs w:val="22"/>
              </w:rPr>
            </w:pPr>
          </w:p>
        </w:tc>
      </w:tr>
      <w:tr w:rsidR="000626CB" w:rsidRPr="000626CB" w14:paraId="414D9CBF" w14:textId="77777777" w:rsidTr="000626CB">
        <w:tc>
          <w:tcPr>
            <w:tcW w:w="1271" w:type="dxa"/>
          </w:tcPr>
          <w:p w14:paraId="7A93D283"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5</w:t>
            </w:r>
          </w:p>
        </w:tc>
        <w:tc>
          <w:tcPr>
            <w:tcW w:w="7791" w:type="dxa"/>
          </w:tcPr>
          <w:p w14:paraId="63A2E10E"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Geschäftsordnung der LAG Rheinhessen für den Förderzeitraum 2023 bis 2027 (n+2) (Beschluss)</w:t>
            </w:r>
          </w:p>
          <w:p w14:paraId="58E0C0B4" w14:textId="77777777" w:rsidR="000626CB" w:rsidRPr="000626CB" w:rsidRDefault="000626CB" w:rsidP="000626CB">
            <w:pPr>
              <w:spacing w:line="360" w:lineRule="auto"/>
              <w:rPr>
                <w:rFonts w:ascii="Arial" w:hAnsi="Arial" w:cs="Arial"/>
                <w:sz w:val="22"/>
                <w:szCs w:val="22"/>
              </w:rPr>
            </w:pPr>
          </w:p>
        </w:tc>
      </w:tr>
      <w:tr w:rsidR="000626CB" w:rsidRPr="000626CB" w14:paraId="7D9116BA" w14:textId="77777777" w:rsidTr="000626CB">
        <w:tc>
          <w:tcPr>
            <w:tcW w:w="1271" w:type="dxa"/>
          </w:tcPr>
          <w:p w14:paraId="59831FAE"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6</w:t>
            </w:r>
          </w:p>
        </w:tc>
        <w:tc>
          <w:tcPr>
            <w:tcW w:w="7791" w:type="dxa"/>
          </w:tcPr>
          <w:p w14:paraId="0CB29D43" w14:textId="77777777" w:rsidR="000626CB" w:rsidRDefault="000626CB" w:rsidP="000626CB">
            <w:pPr>
              <w:spacing w:line="360" w:lineRule="auto"/>
              <w:rPr>
                <w:rFonts w:ascii="Arial" w:hAnsi="Arial" w:cs="Arial"/>
                <w:sz w:val="22"/>
                <w:szCs w:val="22"/>
              </w:rPr>
            </w:pPr>
            <w:r w:rsidRPr="000626CB">
              <w:rPr>
                <w:rFonts w:ascii="Arial" w:hAnsi="Arial" w:cs="Arial"/>
                <w:sz w:val="22"/>
                <w:szCs w:val="22"/>
              </w:rPr>
              <w:t xml:space="preserve">Wahl des Vorstandes für den Förderzeitraum 2023 bis 2027 (n+2)  </w:t>
            </w:r>
          </w:p>
          <w:p w14:paraId="3B47C77E"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(Beschluss)</w:t>
            </w:r>
          </w:p>
          <w:p w14:paraId="7833FD80" w14:textId="77777777" w:rsidR="000626CB" w:rsidRPr="000626CB" w:rsidRDefault="000626CB" w:rsidP="000626CB">
            <w:pPr>
              <w:spacing w:line="360" w:lineRule="auto"/>
              <w:rPr>
                <w:rFonts w:ascii="Arial" w:hAnsi="Arial" w:cs="Arial"/>
                <w:sz w:val="22"/>
                <w:szCs w:val="22"/>
              </w:rPr>
            </w:pPr>
          </w:p>
        </w:tc>
      </w:tr>
      <w:tr w:rsidR="000626CB" w:rsidRPr="000626CB" w14:paraId="53862F26" w14:textId="77777777" w:rsidTr="000626CB">
        <w:tc>
          <w:tcPr>
            <w:tcW w:w="1271" w:type="dxa"/>
          </w:tcPr>
          <w:p w14:paraId="4221C7E5"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7</w:t>
            </w:r>
          </w:p>
        </w:tc>
        <w:tc>
          <w:tcPr>
            <w:tcW w:w="7791" w:type="dxa"/>
          </w:tcPr>
          <w:p w14:paraId="24FE6C71"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Festlegung der Auswahlkriterien der LAG Rheinhessen für LEADER-Vorhaben (Beschluss)</w:t>
            </w:r>
          </w:p>
          <w:p w14:paraId="4F92F322" w14:textId="77777777" w:rsidR="000626CB" w:rsidRPr="000626CB" w:rsidRDefault="000626CB" w:rsidP="000626CB">
            <w:pPr>
              <w:spacing w:line="360" w:lineRule="auto"/>
              <w:rPr>
                <w:rFonts w:ascii="Arial" w:hAnsi="Arial" w:cs="Arial"/>
                <w:sz w:val="22"/>
                <w:szCs w:val="22"/>
              </w:rPr>
            </w:pPr>
          </w:p>
        </w:tc>
      </w:tr>
      <w:tr w:rsidR="000626CB" w:rsidRPr="000626CB" w14:paraId="305AFB42" w14:textId="77777777" w:rsidTr="000626CB">
        <w:tc>
          <w:tcPr>
            <w:tcW w:w="1271" w:type="dxa"/>
          </w:tcPr>
          <w:p w14:paraId="5DCBAFCD"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8</w:t>
            </w:r>
          </w:p>
        </w:tc>
        <w:tc>
          <w:tcPr>
            <w:tcW w:w="7791" w:type="dxa"/>
          </w:tcPr>
          <w:p w14:paraId="6A2433FF"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Neue regionale Entwicklungsstrategie (Beschluss)</w:t>
            </w:r>
          </w:p>
          <w:p w14:paraId="09EBA664" w14:textId="77777777" w:rsidR="000626CB" w:rsidRPr="000626CB" w:rsidRDefault="000626CB" w:rsidP="000626CB">
            <w:pPr>
              <w:spacing w:line="360" w:lineRule="auto"/>
              <w:rPr>
                <w:rFonts w:ascii="Arial" w:hAnsi="Arial" w:cs="Arial"/>
                <w:sz w:val="22"/>
                <w:szCs w:val="22"/>
              </w:rPr>
            </w:pPr>
          </w:p>
        </w:tc>
      </w:tr>
      <w:tr w:rsidR="000626CB" w:rsidRPr="000626CB" w14:paraId="461ECB55" w14:textId="77777777" w:rsidTr="000626CB">
        <w:tc>
          <w:tcPr>
            <w:tcW w:w="1271" w:type="dxa"/>
          </w:tcPr>
          <w:p w14:paraId="2D65DDE8"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9</w:t>
            </w:r>
          </w:p>
        </w:tc>
        <w:tc>
          <w:tcPr>
            <w:tcW w:w="7791" w:type="dxa"/>
          </w:tcPr>
          <w:p w14:paraId="37FED956" w14:textId="32DB6DEA"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Festlegung des indikativen Finanzplans der LAG Rheinhessen (Beschluss)</w:t>
            </w:r>
          </w:p>
          <w:p w14:paraId="46E479BB" w14:textId="77777777" w:rsidR="000626CB" w:rsidRPr="000626CB" w:rsidRDefault="000626CB" w:rsidP="000626CB">
            <w:pPr>
              <w:spacing w:line="360" w:lineRule="auto"/>
              <w:rPr>
                <w:rFonts w:ascii="Arial" w:hAnsi="Arial" w:cs="Arial"/>
                <w:sz w:val="22"/>
                <w:szCs w:val="22"/>
              </w:rPr>
            </w:pPr>
          </w:p>
        </w:tc>
      </w:tr>
      <w:tr w:rsidR="000626CB" w:rsidRPr="000626CB" w14:paraId="0FB1AE02" w14:textId="77777777" w:rsidTr="000626CB">
        <w:tc>
          <w:tcPr>
            <w:tcW w:w="1271" w:type="dxa"/>
          </w:tcPr>
          <w:p w14:paraId="266B51E6"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10</w:t>
            </w:r>
          </w:p>
        </w:tc>
        <w:tc>
          <w:tcPr>
            <w:tcW w:w="7791" w:type="dxa"/>
          </w:tcPr>
          <w:p w14:paraId="7E31AC1C"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Übernahme der Rechtsgeschäfte der LAG Rheinhessen im Förderzeitraum 2023 bis 2027 (n+2) bis zur Vereinsgründung durch die Wirtschaftsförderungs-GmbH für den Landkreis Alzey-Worms (Beschluss)</w:t>
            </w:r>
          </w:p>
          <w:p w14:paraId="52A499EB" w14:textId="77777777" w:rsidR="000626CB" w:rsidRPr="000626CB" w:rsidRDefault="000626CB" w:rsidP="000626CB">
            <w:pPr>
              <w:spacing w:line="360" w:lineRule="auto"/>
              <w:rPr>
                <w:rFonts w:ascii="Arial" w:hAnsi="Arial" w:cs="Arial"/>
                <w:sz w:val="22"/>
                <w:szCs w:val="22"/>
              </w:rPr>
            </w:pPr>
          </w:p>
        </w:tc>
      </w:tr>
      <w:tr w:rsidR="000626CB" w:rsidRPr="000626CB" w14:paraId="0D54392A" w14:textId="77777777" w:rsidTr="000626CB">
        <w:tc>
          <w:tcPr>
            <w:tcW w:w="1271" w:type="dxa"/>
          </w:tcPr>
          <w:p w14:paraId="2E6D29D7"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11</w:t>
            </w:r>
          </w:p>
        </w:tc>
        <w:tc>
          <w:tcPr>
            <w:tcW w:w="7791" w:type="dxa"/>
          </w:tcPr>
          <w:p w14:paraId="2CEAEFE7"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Vereinsgründung (Beschluss)</w:t>
            </w:r>
          </w:p>
          <w:p w14:paraId="4C023FBE" w14:textId="77777777" w:rsidR="000626CB" w:rsidRPr="000626CB" w:rsidRDefault="000626CB" w:rsidP="000626CB">
            <w:pPr>
              <w:spacing w:line="360" w:lineRule="auto"/>
              <w:rPr>
                <w:rFonts w:ascii="Arial" w:hAnsi="Arial" w:cs="Arial"/>
                <w:sz w:val="22"/>
                <w:szCs w:val="22"/>
              </w:rPr>
            </w:pPr>
          </w:p>
        </w:tc>
      </w:tr>
      <w:tr w:rsidR="000626CB" w:rsidRPr="000626CB" w14:paraId="6988174E" w14:textId="77777777" w:rsidTr="000626CB">
        <w:tc>
          <w:tcPr>
            <w:tcW w:w="1271" w:type="dxa"/>
          </w:tcPr>
          <w:p w14:paraId="7321AB44"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12</w:t>
            </w:r>
          </w:p>
        </w:tc>
        <w:tc>
          <w:tcPr>
            <w:tcW w:w="7791" w:type="dxa"/>
          </w:tcPr>
          <w:p w14:paraId="6DB43395" w14:textId="66035528"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Einsatz von projektunabhängigen kommunalen Mitteln zur Kofinanzierung des Regionalmanagements (Beschluss)</w:t>
            </w:r>
          </w:p>
          <w:p w14:paraId="352BB9EA" w14:textId="77777777" w:rsidR="000626CB" w:rsidRPr="000626CB" w:rsidRDefault="000626CB" w:rsidP="000626CB">
            <w:pPr>
              <w:spacing w:line="360" w:lineRule="auto"/>
              <w:rPr>
                <w:rFonts w:ascii="Arial" w:hAnsi="Arial" w:cs="Arial"/>
                <w:sz w:val="22"/>
                <w:szCs w:val="22"/>
              </w:rPr>
            </w:pPr>
          </w:p>
        </w:tc>
      </w:tr>
      <w:tr w:rsidR="000626CB" w:rsidRPr="000626CB" w14:paraId="5946B5CB" w14:textId="77777777" w:rsidTr="000626CB">
        <w:tc>
          <w:tcPr>
            <w:tcW w:w="1271" w:type="dxa"/>
          </w:tcPr>
          <w:p w14:paraId="24F2E840"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13</w:t>
            </w:r>
          </w:p>
        </w:tc>
        <w:tc>
          <w:tcPr>
            <w:tcW w:w="7791" w:type="dxa"/>
          </w:tcPr>
          <w:p w14:paraId="15C49BB8"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Übernahme der Aufgaben der „alten“ LAG Rheinhessen und des Regionalmanagements 2014 bis 2020 (n+2) (Beschluss)</w:t>
            </w:r>
          </w:p>
          <w:p w14:paraId="3296ABB9" w14:textId="77777777" w:rsidR="000626CB" w:rsidRPr="000626CB" w:rsidRDefault="000626CB" w:rsidP="000626CB">
            <w:pPr>
              <w:spacing w:line="360" w:lineRule="auto"/>
              <w:rPr>
                <w:rFonts w:ascii="Arial" w:hAnsi="Arial" w:cs="Arial"/>
                <w:sz w:val="22"/>
                <w:szCs w:val="22"/>
              </w:rPr>
            </w:pPr>
          </w:p>
        </w:tc>
      </w:tr>
      <w:tr w:rsidR="000626CB" w:rsidRPr="000626CB" w14:paraId="27988EF2" w14:textId="77777777" w:rsidTr="000626CB">
        <w:tc>
          <w:tcPr>
            <w:tcW w:w="1271" w:type="dxa"/>
          </w:tcPr>
          <w:p w14:paraId="08B90192"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lastRenderedPageBreak/>
              <w:t>TOP 14</w:t>
            </w:r>
          </w:p>
        </w:tc>
        <w:tc>
          <w:tcPr>
            <w:tcW w:w="7791" w:type="dxa"/>
          </w:tcPr>
          <w:p w14:paraId="3C7DE2D4"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Bestellung des Regionalmanagements (Beschluss)</w:t>
            </w:r>
          </w:p>
          <w:p w14:paraId="4473BFF9" w14:textId="77777777" w:rsidR="000626CB" w:rsidRPr="000626CB" w:rsidRDefault="000626CB" w:rsidP="000626CB">
            <w:pPr>
              <w:spacing w:line="360" w:lineRule="auto"/>
              <w:rPr>
                <w:rFonts w:ascii="Arial" w:hAnsi="Arial" w:cs="Arial"/>
                <w:sz w:val="22"/>
                <w:szCs w:val="22"/>
              </w:rPr>
            </w:pPr>
          </w:p>
        </w:tc>
      </w:tr>
      <w:tr w:rsidR="000626CB" w:rsidRPr="000626CB" w14:paraId="560BC003" w14:textId="77777777" w:rsidTr="000626CB">
        <w:tc>
          <w:tcPr>
            <w:tcW w:w="1271" w:type="dxa"/>
          </w:tcPr>
          <w:p w14:paraId="22B0AB70"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15</w:t>
            </w:r>
          </w:p>
        </w:tc>
        <w:tc>
          <w:tcPr>
            <w:tcW w:w="7791" w:type="dxa"/>
          </w:tcPr>
          <w:p w14:paraId="072DBA18" w14:textId="77777777" w:rsidR="00D87D32" w:rsidRPr="000626CB" w:rsidRDefault="00D87D32" w:rsidP="00D87D32">
            <w:pPr>
              <w:spacing w:line="360" w:lineRule="auto"/>
              <w:rPr>
                <w:rFonts w:ascii="Arial" w:hAnsi="Arial" w:cs="Arial"/>
                <w:sz w:val="22"/>
                <w:szCs w:val="22"/>
              </w:rPr>
            </w:pPr>
            <w:r w:rsidRPr="000626CB">
              <w:rPr>
                <w:rFonts w:ascii="Arial" w:hAnsi="Arial" w:cs="Arial"/>
                <w:sz w:val="22"/>
                <w:szCs w:val="22"/>
              </w:rPr>
              <w:t>Formierung einer Arbeitsgruppe zur Erarbeitung der jährlichen strategischen Ausrichtung der LAG und zur Vorbewertung eingegangener  Projekt-Steckbriefe bzw. -anträge (Beschluss)</w:t>
            </w:r>
          </w:p>
          <w:p w14:paraId="18BE428C" w14:textId="77777777" w:rsidR="000626CB" w:rsidRPr="000626CB" w:rsidRDefault="000626CB" w:rsidP="00D87D32">
            <w:pPr>
              <w:spacing w:line="360" w:lineRule="auto"/>
              <w:rPr>
                <w:rFonts w:ascii="Arial" w:hAnsi="Arial" w:cs="Arial"/>
                <w:sz w:val="22"/>
                <w:szCs w:val="22"/>
              </w:rPr>
            </w:pPr>
          </w:p>
        </w:tc>
      </w:tr>
      <w:tr w:rsidR="000626CB" w:rsidRPr="000626CB" w14:paraId="04DD2F84" w14:textId="77777777" w:rsidTr="000626CB">
        <w:tc>
          <w:tcPr>
            <w:tcW w:w="1271" w:type="dxa"/>
          </w:tcPr>
          <w:p w14:paraId="1BD2140D"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16</w:t>
            </w:r>
          </w:p>
        </w:tc>
        <w:tc>
          <w:tcPr>
            <w:tcW w:w="7791" w:type="dxa"/>
          </w:tcPr>
          <w:p w14:paraId="00B1E2A6" w14:textId="77777777" w:rsidR="00D87D32" w:rsidRPr="000626CB" w:rsidRDefault="00D87D32" w:rsidP="00D87D32">
            <w:pPr>
              <w:spacing w:line="360" w:lineRule="auto"/>
              <w:rPr>
                <w:rFonts w:ascii="Arial" w:hAnsi="Arial" w:cs="Arial"/>
                <w:sz w:val="22"/>
                <w:szCs w:val="22"/>
              </w:rPr>
            </w:pPr>
            <w:r w:rsidRPr="000626CB">
              <w:rPr>
                <w:rFonts w:ascii="Arial" w:hAnsi="Arial" w:cs="Arial"/>
                <w:sz w:val="22"/>
                <w:szCs w:val="22"/>
              </w:rPr>
              <w:t>Fortschreibung des indikativen Finanzplans der LAG Rheinhessen für den Förderzeitraum 2014 bis 2020 (n+2) (Beschluss)</w:t>
            </w:r>
          </w:p>
          <w:p w14:paraId="78FFB55A" w14:textId="77777777" w:rsidR="000626CB" w:rsidRPr="000626CB" w:rsidRDefault="000626CB" w:rsidP="00D87D32">
            <w:pPr>
              <w:spacing w:line="360" w:lineRule="auto"/>
              <w:rPr>
                <w:rFonts w:ascii="Arial" w:hAnsi="Arial" w:cs="Arial"/>
                <w:sz w:val="22"/>
                <w:szCs w:val="22"/>
              </w:rPr>
            </w:pPr>
          </w:p>
        </w:tc>
      </w:tr>
      <w:tr w:rsidR="000626CB" w:rsidRPr="000626CB" w14:paraId="67462AE6" w14:textId="77777777" w:rsidTr="000626CB">
        <w:tc>
          <w:tcPr>
            <w:tcW w:w="1271" w:type="dxa"/>
          </w:tcPr>
          <w:p w14:paraId="34748B22" w14:textId="77777777" w:rsidR="000626CB" w:rsidRPr="000626CB" w:rsidRDefault="000626CB" w:rsidP="000626CB">
            <w:pPr>
              <w:spacing w:line="360" w:lineRule="auto"/>
              <w:rPr>
                <w:rFonts w:ascii="Arial" w:hAnsi="Arial" w:cs="Arial"/>
                <w:b/>
                <w:sz w:val="22"/>
                <w:szCs w:val="22"/>
              </w:rPr>
            </w:pPr>
            <w:r w:rsidRPr="000626CB">
              <w:rPr>
                <w:rFonts w:ascii="Arial" w:hAnsi="Arial" w:cs="Arial"/>
                <w:b/>
                <w:sz w:val="22"/>
                <w:szCs w:val="22"/>
              </w:rPr>
              <w:t>TOP 17</w:t>
            </w:r>
          </w:p>
        </w:tc>
        <w:tc>
          <w:tcPr>
            <w:tcW w:w="7791" w:type="dxa"/>
          </w:tcPr>
          <w:p w14:paraId="760A6952" w14:textId="77777777" w:rsidR="000626CB" w:rsidRPr="000626CB" w:rsidRDefault="000626CB" w:rsidP="000626CB">
            <w:pPr>
              <w:spacing w:line="360" w:lineRule="auto"/>
              <w:rPr>
                <w:rFonts w:ascii="Arial" w:hAnsi="Arial" w:cs="Arial"/>
                <w:sz w:val="22"/>
                <w:szCs w:val="22"/>
              </w:rPr>
            </w:pPr>
            <w:r w:rsidRPr="000626CB">
              <w:rPr>
                <w:rFonts w:ascii="Arial" w:hAnsi="Arial" w:cs="Arial"/>
                <w:sz w:val="22"/>
                <w:szCs w:val="22"/>
              </w:rPr>
              <w:t>Jahresplanung 2. Halbjahr 2023</w:t>
            </w:r>
          </w:p>
          <w:p w14:paraId="0877640E" w14:textId="77777777" w:rsidR="000626CB" w:rsidRPr="000626CB" w:rsidRDefault="000626CB" w:rsidP="000626CB">
            <w:pPr>
              <w:spacing w:line="360" w:lineRule="auto"/>
              <w:rPr>
                <w:rFonts w:ascii="Arial" w:hAnsi="Arial" w:cs="Arial"/>
                <w:sz w:val="22"/>
                <w:szCs w:val="22"/>
              </w:rPr>
            </w:pPr>
          </w:p>
        </w:tc>
      </w:tr>
    </w:tbl>
    <w:p w14:paraId="09E8B424" w14:textId="77777777" w:rsidR="000626CB" w:rsidRPr="000626CB" w:rsidRDefault="000626CB" w:rsidP="000626CB">
      <w:pPr>
        <w:rPr>
          <w:rFonts w:ascii="Arial" w:hAnsi="Arial" w:cs="Arial"/>
          <w:sz w:val="22"/>
          <w:szCs w:val="22"/>
        </w:rPr>
      </w:pPr>
    </w:p>
    <w:p w14:paraId="3F5382D9" w14:textId="77777777" w:rsidR="000626CB" w:rsidRPr="000626CB" w:rsidRDefault="000626CB" w:rsidP="000626CB">
      <w:pPr>
        <w:rPr>
          <w:rFonts w:ascii="Arial" w:hAnsi="Arial" w:cs="Arial"/>
          <w:sz w:val="22"/>
          <w:szCs w:val="22"/>
        </w:rPr>
      </w:pPr>
      <w:r w:rsidRPr="000626CB">
        <w:rPr>
          <w:rFonts w:ascii="Arial" w:hAnsi="Arial" w:cs="Arial"/>
          <w:sz w:val="22"/>
          <w:szCs w:val="22"/>
        </w:rPr>
        <w:t>Führung durch Mathis‘ Wiesenmühle durch den Inhaber und Projektträger Thierry Mathis.</w:t>
      </w:r>
    </w:p>
    <w:p w14:paraId="01CF9A66" w14:textId="77777777" w:rsidR="000626CB" w:rsidRPr="000626CB" w:rsidRDefault="000626CB" w:rsidP="000626CB">
      <w:pPr>
        <w:rPr>
          <w:rFonts w:ascii="Arial" w:hAnsi="Arial" w:cs="Arial"/>
          <w:sz w:val="22"/>
          <w:szCs w:val="22"/>
        </w:rPr>
      </w:pPr>
      <w:r w:rsidRPr="000626CB">
        <w:rPr>
          <w:rFonts w:ascii="Arial" w:hAnsi="Arial" w:cs="Arial"/>
          <w:sz w:val="22"/>
          <w:szCs w:val="22"/>
        </w:rPr>
        <w:t>(Gruppen-) Fotos von Mitgliederversammlung und Vorstand.</w:t>
      </w:r>
    </w:p>
    <w:p w14:paraId="1462ED2F" w14:textId="77777777" w:rsidR="000626CB" w:rsidRPr="000626CB" w:rsidRDefault="000626CB" w:rsidP="000626CB">
      <w:pPr>
        <w:rPr>
          <w:rFonts w:ascii="Arial" w:hAnsi="Arial" w:cs="Arial"/>
          <w:sz w:val="22"/>
          <w:szCs w:val="22"/>
        </w:rPr>
      </w:pPr>
      <w:r w:rsidRPr="000626CB">
        <w:rPr>
          <w:rFonts w:ascii="Arial" w:hAnsi="Arial" w:cs="Arial"/>
          <w:sz w:val="22"/>
          <w:szCs w:val="22"/>
        </w:rPr>
        <w:t>Gemütlicher Ausklang zum Beginn der Förderperiode.</w:t>
      </w:r>
    </w:p>
    <w:p w14:paraId="3231EB69" w14:textId="77777777" w:rsidR="000626CB" w:rsidRPr="000626CB" w:rsidRDefault="000626CB" w:rsidP="000626CB">
      <w:pPr>
        <w:rPr>
          <w:rFonts w:ascii="Arial" w:hAnsi="Arial" w:cs="Arial"/>
          <w:sz w:val="22"/>
          <w:szCs w:val="22"/>
        </w:rPr>
      </w:pPr>
    </w:p>
    <w:p w14:paraId="4020E2A0" w14:textId="77777777" w:rsidR="000626CB" w:rsidRPr="000626CB" w:rsidRDefault="000626CB" w:rsidP="000626CB">
      <w:pPr>
        <w:rPr>
          <w:rFonts w:ascii="Arial" w:hAnsi="Arial" w:cs="Arial"/>
          <w:sz w:val="22"/>
          <w:szCs w:val="22"/>
        </w:rPr>
      </w:pPr>
      <w:r w:rsidRPr="000626CB">
        <w:rPr>
          <w:rFonts w:ascii="Arial" w:hAnsi="Arial" w:cs="Arial"/>
          <w:sz w:val="22"/>
          <w:szCs w:val="22"/>
        </w:rPr>
        <w:t>Anlagen:</w:t>
      </w:r>
    </w:p>
    <w:p w14:paraId="48A2F8E7" w14:textId="77777777" w:rsidR="000626CB" w:rsidRPr="000626CB" w:rsidRDefault="000626CB" w:rsidP="000626CB">
      <w:pPr>
        <w:rPr>
          <w:rFonts w:ascii="Arial" w:hAnsi="Arial" w:cs="Arial"/>
          <w:sz w:val="22"/>
          <w:szCs w:val="22"/>
        </w:rPr>
      </w:pPr>
      <w:r w:rsidRPr="000626CB">
        <w:rPr>
          <w:rFonts w:ascii="Arial" w:hAnsi="Arial" w:cs="Arial"/>
          <w:sz w:val="22"/>
          <w:szCs w:val="22"/>
        </w:rPr>
        <w:t>Die Beratungsunterlagen stellen wir für Sie zeitnah im internen Bereich auf unserer LAG-Webseite zur Verfügung. Diesen erreichen Sie mit folgendem Link:</w:t>
      </w:r>
    </w:p>
    <w:p w14:paraId="17AF1433" w14:textId="6099C5BA" w:rsidR="00743515" w:rsidRDefault="000626CB" w:rsidP="000626CB">
      <w:pPr>
        <w:tabs>
          <w:tab w:val="left" w:pos="9355"/>
        </w:tabs>
        <w:spacing w:line="276" w:lineRule="auto"/>
        <w:ind w:right="-1"/>
        <w:rPr>
          <w:rFonts w:ascii="Arial" w:hAnsi="Arial" w:cs="Arial"/>
          <w:bCs/>
          <w:sz w:val="22"/>
        </w:rPr>
      </w:pPr>
      <w:r w:rsidRPr="000626CB">
        <w:rPr>
          <w:rFonts w:ascii="Arial" w:hAnsi="Arial" w:cs="Arial"/>
          <w:noProof/>
          <w:color w:val="4F81BD" w:themeColor="accent1"/>
          <w:sz w:val="22"/>
          <w:szCs w:val="22"/>
        </w:rPr>
        <w:drawing>
          <wp:anchor distT="0" distB="0" distL="114300" distR="114300" simplePos="0" relativeHeight="251661312" behindDoc="1" locked="0" layoutInCell="1" allowOverlap="1" wp14:anchorId="69E222D8" wp14:editId="235F9708">
            <wp:simplePos x="0" y="0"/>
            <wp:positionH relativeFrom="column">
              <wp:posOffset>22225</wp:posOffset>
            </wp:positionH>
            <wp:positionV relativeFrom="paragraph">
              <wp:posOffset>269240</wp:posOffset>
            </wp:positionV>
            <wp:extent cx="1143000" cy="1143000"/>
            <wp:effectExtent l="0" t="0" r="0" b="0"/>
            <wp:wrapTight wrapText="bothSides">
              <wp:wrapPolygon edited="0">
                <wp:start x="0" y="0"/>
                <wp:lineTo x="0" y="21240"/>
                <wp:lineTo x="21240" y="21240"/>
                <wp:lineTo x="21240"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12" w:history="1">
        <w:r w:rsidRPr="000626CB">
          <w:rPr>
            <w:rStyle w:val="Hyperlink"/>
            <w:rFonts w:ascii="Arial" w:hAnsi="Arial" w:cs="Arial"/>
            <w:sz w:val="22"/>
            <w:szCs w:val="22"/>
          </w:rPr>
          <w:t>https://www.rheinhessen.de/de/mitglieder-der-lag-rheinhessen-ab-2023</w:t>
        </w:r>
      </w:hyperlink>
    </w:p>
    <w:p w14:paraId="01D76262" w14:textId="77777777" w:rsidR="00743515" w:rsidRPr="00743515" w:rsidRDefault="00743515" w:rsidP="00743515">
      <w:pPr>
        <w:rPr>
          <w:rFonts w:ascii="Arial" w:hAnsi="Arial" w:cs="Arial"/>
          <w:sz w:val="22"/>
        </w:rPr>
      </w:pPr>
    </w:p>
    <w:p w14:paraId="187296B6" w14:textId="77777777" w:rsidR="00743515" w:rsidRPr="00743515" w:rsidRDefault="00743515" w:rsidP="00743515">
      <w:pPr>
        <w:rPr>
          <w:rFonts w:ascii="Arial" w:hAnsi="Arial" w:cs="Arial"/>
          <w:sz w:val="22"/>
        </w:rPr>
      </w:pPr>
    </w:p>
    <w:p w14:paraId="1BC51A5C" w14:textId="77777777" w:rsidR="00743515" w:rsidRPr="00743515" w:rsidRDefault="00743515" w:rsidP="00743515">
      <w:pPr>
        <w:rPr>
          <w:rFonts w:ascii="Arial" w:hAnsi="Arial" w:cs="Arial"/>
          <w:sz w:val="22"/>
        </w:rPr>
      </w:pPr>
    </w:p>
    <w:p w14:paraId="1C3AA76F" w14:textId="77777777" w:rsidR="00743515" w:rsidRPr="00743515" w:rsidRDefault="00743515" w:rsidP="00743515">
      <w:pPr>
        <w:rPr>
          <w:rFonts w:ascii="Arial" w:hAnsi="Arial" w:cs="Arial"/>
          <w:sz w:val="22"/>
        </w:rPr>
      </w:pPr>
    </w:p>
    <w:p w14:paraId="6116FB24" w14:textId="77777777" w:rsidR="00743515" w:rsidRPr="00743515" w:rsidRDefault="00743515" w:rsidP="00743515">
      <w:pPr>
        <w:rPr>
          <w:rFonts w:ascii="Arial" w:hAnsi="Arial" w:cs="Arial"/>
          <w:sz w:val="22"/>
        </w:rPr>
      </w:pPr>
    </w:p>
    <w:p w14:paraId="2066BF21" w14:textId="77777777" w:rsidR="00743515" w:rsidRPr="00743515" w:rsidRDefault="00743515" w:rsidP="00743515">
      <w:pPr>
        <w:rPr>
          <w:rFonts w:ascii="Arial" w:hAnsi="Arial" w:cs="Arial"/>
          <w:sz w:val="22"/>
        </w:rPr>
      </w:pPr>
    </w:p>
    <w:p w14:paraId="5B9D8FF0" w14:textId="77777777" w:rsidR="00743515" w:rsidRPr="00743515" w:rsidRDefault="00743515" w:rsidP="00743515">
      <w:pPr>
        <w:rPr>
          <w:rFonts w:ascii="Arial" w:hAnsi="Arial" w:cs="Arial"/>
          <w:sz w:val="22"/>
        </w:rPr>
      </w:pPr>
    </w:p>
    <w:p w14:paraId="2C37DC4E" w14:textId="77777777" w:rsidR="00743515" w:rsidRPr="00743515" w:rsidRDefault="00743515" w:rsidP="00743515">
      <w:pPr>
        <w:rPr>
          <w:rFonts w:ascii="Arial" w:hAnsi="Arial" w:cs="Arial"/>
          <w:sz w:val="22"/>
        </w:rPr>
      </w:pPr>
    </w:p>
    <w:p w14:paraId="2D1E17EC" w14:textId="77777777" w:rsidR="00743515" w:rsidRPr="00743515" w:rsidRDefault="00743515" w:rsidP="00743515">
      <w:pPr>
        <w:rPr>
          <w:rFonts w:ascii="Arial" w:hAnsi="Arial" w:cs="Arial"/>
          <w:sz w:val="22"/>
        </w:rPr>
      </w:pPr>
    </w:p>
    <w:p w14:paraId="6F40F086" w14:textId="77777777" w:rsidR="00743515" w:rsidRPr="00743515" w:rsidRDefault="00743515" w:rsidP="00743515">
      <w:pPr>
        <w:rPr>
          <w:rFonts w:ascii="Arial" w:hAnsi="Arial" w:cs="Arial"/>
          <w:sz w:val="22"/>
        </w:rPr>
      </w:pPr>
    </w:p>
    <w:p w14:paraId="35891B33" w14:textId="77777777" w:rsidR="00743515" w:rsidRPr="00743515" w:rsidRDefault="00743515" w:rsidP="00743515">
      <w:pPr>
        <w:rPr>
          <w:rFonts w:ascii="Arial" w:hAnsi="Arial" w:cs="Arial"/>
          <w:sz w:val="22"/>
        </w:rPr>
      </w:pPr>
    </w:p>
    <w:p w14:paraId="63AD771E" w14:textId="77777777" w:rsidR="00743515" w:rsidRPr="00743515" w:rsidRDefault="00743515" w:rsidP="00743515">
      <w:pPr>
        <w:rPr>
          <w:rFonts w:ascii="Arial" w:hAnsi="Arial" w:cs="Arial"/>
          <w:sz w:val="22"/>
        </w:rPr>
      </w:pPr>
    </w:p>
    <w:p w14:paraId="25EEADA5" w14:textId="77777777" w:rsidR="00743515" w:rsidRPr="00743515" w:rsidRDefault="00743515" w:rsidP="00743515">
      <w:pPr>
        <w:rPr>
          <w:rFonts w:ascii="Arial" w:hAnsi="Arial" w:cs="Arial"/>
          <w:sz w:val="22"/>
        </w:rPr>
      </w:pPr>
    </w:p>
    <w:p w14:paraId="1B4F3704" w14:textId="77777777" w:rsidR="00743515" w:rsidRPr="00743515" w:rsidRDefault="00743515" w:rsidP="00743515">
      <w:pPr>
        <w:rPr>
          <w:rFonts w:ascii="Arial" w:hAnsi="Arial" w:cs="Arial"/>
          <w:sz w:val="22"/>
        </w:rPr>
      </w:pPr>
    </w:p>
    <w:p w14:paraId="5D373159" w14:textId="77777777" w:rsidR="00743515" w:rsidRPr="00743515" w:rsidRDefault="00743515" w:rsidP="00743515">
      <w:pPr>
        <w:rPr>
          <w:rFonts w:ascii="Arial" w:hAnsi="Arial" w:cs="Arial"/>
          <w:sz w:val="22"/>
        </w:rPr>
      </w:pPr>
    </w:p>
    <w:p w14:paraId="57F3D33B" w14:textId="77777777" w:rsidR="00743515" w:rsidRPr="00743515" w:rsidRDefault="00743515" w:rsidP="00743515">
      <w:pPr>
        <w:rPr>
          <w:rFonts w:ascii="Arial" w:hAnsi="Arial" w:cs="Arial"/>
          <w:sz w:val="22"/>
        </w:rPr>
      </w:pPr>
    </w:p>
    <w:p w14:paraId="27CCAEBC" w14:textId="77777777" w:rsidR="00743515" w:rsidRPr="00743515" w:rsidRDefault="00743515" w:rsidP="00743515">
      <w:pPr>
        <w:rPr>
          <w:rFonts w:ascii="Arial" w:hAnsi="Arial" w:cs="Arial"/>
          <w:sz w:val="22"/>
        </w:rPr>
      </w:pPr>
    </w:p>
    <w:p w14:paraId="3A282901" w14:textId="77777777" w:rsidR="00743515" w:rsidRPr="00743515" w:rsidRDefault="00743515" w:rsidP="00743515">
      <w:pPr>
        <w:rPr>
          <w:rFonts w:ascii="Arial" w:hAnsi="Arial" w:cs="Arial"/>
          <w:sz w:val="22"/>
        </w:rPr>
      </w:pPr>
    </w:p>
    <w:p w14:paraId="43E58A33" w14:textId="77777777" w:rsidR="00743515" w:rsidRPr="00743515" w:rsidRDefault="00743515" w:rsidP="00743515">
      <w:pPr>
        <w:rPr>
          <w:rFonts w:ascii="Arial" w:hAnsi="Arial" w:cs="Arial"/>
          <w:sz w:val="22"/>
        </w:rPr>
      </w:pPr>
    </w:p>
    <w:p w14:paraId="397B7AE3" w14:textId="77777777" w:rsidR="00743515" w:rsidRPr="00743515" w:rsidRDefault="00743515" w:rsidP="00743515">
      <w:pPr>
        <w:rPr>
          <w:rFonts w:ascii="Arial" w:hAnsi="Arial" w:cs="Arial"/>
          <w:sz w:val="22"/>
        </w:rPr>
      </w:pPr>
    </w:p>
    <w:p w14:paraId="428221B6" w14:textId="77777777" w:rsidR="00743515" w:rsidRPr="00743515" w:rsidRDefault="00743515" w:rsidP="00743515">
      <w:pPr>
        <w:rPr>
          <w:rFonts w:ascii="Arial" w:hAnsi="Arial" w:cs="Arial"/>
          <w:sz w:val="22"/>
        </w:rPr>
      </w:pPr>
    </w:p>
    <w:p w14:paraId="598296AC" w14:textId="77777777" w:rsidR="00743515" w:rsidRPr="00743515" w:rsidRDefault="00743515" w:rsidP="00743515">
      <w:pPr>
        <w:rPr>
          <w:rFonts w:ascii="Arial" w:hAnsi="Arial" w:cs="Arial"/>
          <w:sz w:val="22"/>
        </w:rPr>
      </w:pPr>
    </w:p>
    <w:p w14:paraId="4E88E36D" w14:textId="77777777" w:rsidR="00743515" w:rsidRPr="00743515" w:rsidRDefault="00743515" w:rsidP="00743515">
      <w:pPr>
        <w:rPr>
          <w:rFonts w:ascii="Arial" w:hAnsi="Arial" w:cs="Arial"/>
          <w:sz w:val="22"/>
        </w:rPr>
      </w:pPr>
    </w:p>
    <w:p w14:paraId="61B1691E" w14:textId="77777777" w:rsidR="00743515" w:rsidRPr="00743515" w:rsidRDefault="00743515" w:rsidP="00743515">
      <w:pPr>
        <w:rPr>
          <w:rFonts w:ascii="Arial" w:hAnsi="Arial" w:cs="Arial"/>
          <w:sz w:val="22"/>
        </w:rPr>
      </w:pPr>
    </w:p>
    <w:p w14:paraId="06434D1C" w14:textId="6E1A8860" w:rsidR="00743515" w:rsidRDefault="00743515" w:rsidP="00743515">
      <w:pPr>
        <w:rPr>
          <w:rFonts w:ascii="Arial" w:hAnsi="Arial" w:cs="Arial"/>
          <w:sz w:val="22"/>
        </w:rPr>
      </w:pPr>
    </w:p>
    <w:p w14:paraId="0AEEBAF9" w14:textId="03878BBF" w:rsidR="00743515" w:rsidRDefault="00743515" w:rsidP="00743515">
      <w:pPr>
        <w:rPr>
          <w:rFonts w:ascii="Arial" w:hAnsi="Arial" w:cs="Arial"/>
          <w:sz w:val="22"/>
        </w:rPr>
      </w:pPr>
    </w:p>
    <w:p w14:paraId="0208D517" w14:textId="5C6845B1" w:rsidR="000626CB" w:rsidRDefault="00743515" w:rsidP="00743515">
      <w:pPr>
        <w:tabs>
          <w:tab w:val="left" w:pos="5808"/>
        </w:tabs>
        <w:rPr>
          <w:rFonts w:ascii="Arial" w:hAnsi="Arial" w:cs="Arial"/>
          <w:sz w:val="22"/>
        </w:rPr>
      </w:pPr>
      <w:r>
        <w:rPr>
          <w:rFonts w:ascii="Arial" w:hAnsi="Arial" w:cs="Arial"/>
          <w:sz w:val="22"/>
        </w:rPr>
        <w:tab/>
      </w:r>
    </w:p>
    <w:p w14:paraId="27468CA4" w14:textId="588E3449" w:rsidR="00743515" w:rsidRDefault="00743515" w:rsidP="00743515">
      <w:pPr>
        <w:tabs>
          <w:tab w:val="left" w:pos="5808"/>
        </w:tabs>
        <w:rPr>
          <w:rFonts w:ascii="Arial" w:hAnsi="Arial" w:cs="Arial"/>
          <w:sz w:val="22"/>
        </w:rPr>
      </w:pPr>
    </w:p>
    <w:p w14:paraId="2814CD73" w14:textId="4628A70D" w:rsidR="00743515" w:rsidRPr="00743515" w:rsidRDefault="00743515" w:rsidP="00743515">
      <w:pPr>
        <w:tabs>
          <w:tab w:val="left" w:pos="5808"/>
        </w:tabs>
        <w:rPr>
          <w:rFonts w:ascii="Arial" w:hAnsi="Arial" w:cs="Arial"/>
          <w:sz w:val="22"/>
        </w:rPr>
      </w:pPr>
      <w:bookmarkStart w:id="1" w:name="_GoBack"/>
      <w:bookmarkEnd w:id="1"/>
    </w:p>
    <w:sectPr w:rsidR="00743515" w:rsidRPr="00743515" w:rsidSect="006E4B64">
      <w:footerReference w:type="default" r:id="rId13"/>
      <w:headerReference w:type="first" r:id="rId14"/>
      <w:footerReference w:type="first" r:id="rId15"/>
      <w:pgSz w:w="11906" w:h="16838" w:code="9"/>
      <w:pgMar w:top="1418" w:right="127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7BB57" w14:textId="77777777" w:rsidR="000D6647" w:rsidRDefault="000D6647" w:rsidP="0092492F">
      <w:r>
        <w:separator/>
      </w:r>
    </w:p>
  </w:endnote>
  <w:endnote w:type="continuationSeparator" w:id="0">
    <w:p w14:paraId="061411FF" w14:textId="77777777" w:rsidR="000D6647" w:rsidRDefault="000D6647" w:rsidP="0092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6F44C" w14:textId="5E57D57D" w:rsidR="000D6647" w:rsidRPr="00457A05" w:rsidRDefault="000D6647" w:rsidP="00663C70">
    <w:pPr>
      <w:pStyle w:val="Fuzeile"/>
      <w:jc w:val="center"/>
      <w:rPr>
        <w:rFonts w:asciiTheme="minorHAnsi" w:hAnsiTheme="minorHAns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_Hlk126743889" w:displacedByCustomXml="next"/>
  <w:sdt>
    <w:sdtPr>
      <w:rPr>
        <w:rFonts w:ascii="Arial" w:hAnsi="Arial" w:cs="Arial"/>
        <w:color w:val="808080" w:themeColor="background1" w:themeShade="80"/>
      </w:rPr>
      <w:id w:val="349766277"/>
      <w:docPartObj>
        <w:docPartGallery w:val="Page Numbers (Bottom of Page)"/>
        <w:docPartUnique/>
      </w:docPartObj>
    </w:sdtPr>
    <w:sdtEndPr>
      <w:rPr>
        <w:sz w:val="20"/>
        <w:szCs w:val="20"/>
      </w:rPr>
    </w:sdtEndPr>
    <w:sdtContent>
      <w:p w14:paraId="4C279A9B" w14:textId="77777777" w:rsidR="000D6647" w:rsidRPr="00E22EB4" w:rsidRDefault="000D6647" w:rsidP="00DE1DE7">
        <w:pPr>
          <w:pStyle w:val="Fuzeile"/>
          <w:rPr>
            <w:rFonts w:ascii="Arial" w:hAnsi="Arial" w:cs="Arial"/>
            <w:color w:val="808080" w:themeColor="background1" w:themeShade="80"/>
            <w:sz w:val="20"/>
            <w:szCs w:val="20"/>
          </w:rPr>
        </w:pPr>
        <w:r w:rsidRPr="00E22EB4">
          <w:rPr>
            <w:rFonts w:ascii="Arial" w:hAnsi="Arial" w:cs="Arial"/>
            <w:noProof/>
            <w:color w:val="808080" w:themeColor="background1" w:themeShade="80"/>
            <w:sz w:val="20"/>
            <w:szCs w:val="20"/>
          </w:rPr>
          <w:drawing>
            <wp:anchor distT="0" distB="0" distL="114300" distR="114300" simplePos="0" relativeHeight="251660288" behindDoc="1" locked="0" layoutInCell="1" allowOverlap="1" wp14:anchorId="4FA6D3EB" wp14:editId="4E1CB211">
              <wp:simplePos x="0" y="0"/>
              <wp:positionH relativeFrom="margin">
                <wp:align>right</wp:align>
              </wp:positionH>
              <wp:positionV relativeFrom="paragraph">
                <wp:posOffset>10795</wp:posOffset>
              </wp:positionV>
              <wp:extent cx="2131695" cy="456565"/>
              <wp:effectExtent l="0" t="0" r="1905" b="635"/>
              <wp:wrapTight wrapText="bothSides">
                <wp:wrapPolygon edited="0">
                  <wp:start x="0" y="0"/>
                  <wp:lineTo x="0" y="20729"/>
                  <wp:lineTo x="21426" y="20729"/>
                  <wp:lineTo x="21426"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73" t="20170" r="10125" b="16776"/>
                      <a:stretch/>
                    </pic:blipFill>
                    <pic:spPr bwMode="auto">
                      <a:xfrm>
                        <a:off x="0" y="0"/>
                        <a:ext cx="2131695"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2EB4">
          <w:rPr>
            <w:rFonts w:ascii="Arial" w:hAnsi="Arial" w:cs="Arial"/>
            <w:color w:val="808080" w:themeColor="background1" w:themeShade="80"/>
            <w:sz w:val="20"/>
            <w:szCs w:val="20"/>
          </w:rPr>
          <w:t>Lokale Aktionsgruppe Rheinhessen:</w:t>
        </w:r>
        <w:r w:rsidRPr="00E22EB4">
          <w:rPr>
            <w:rFonts w:ascii="Arial" w:hAnsi="Arial" w:cs="Arial"/>
            <w:color w:val="808080" w:themeColor="background1" w:themeShade="80"/>
            <w:sz w:val="20"/>
            <w:szCs w:val="20"/>
          </w:rPr>
          <w:br/>
          <w:t>Regionalmanagerin: Magdalena Haag</w:t>
        </w:r>
        <w:r w:rsidRPr="00E22EB4">
          <w:rPr>
            <w:rFonts w:ascii="Arial" w:hAnsi="Arial" w:cs="Arial"/>
            <w:color w:val="808080" w:themeColor="background1" w:themeShade="80"/>
            <w:sz w:val="20"/>
            <w:szCs w:val="20"/>
          </w:rPr>
          <w:br/>
          <w:t>Vorsitzender: Landrat Heiko Sippel</w:t>
        </w:r>
        <w:bookmarkEnd w:id="3"/>
        <w:r w:rsidRPr="00E22EB4">
          <w:rPr>
            <w:rFonts w:ascii="Arial" w:hAnsi="Arial" w:cs="Arial"/>
            <w:color w:val="808080" w:themeColor="background1" w:themeShade="80"/>
            <w:sz w:val="20"/>
            <w:szCs w:val="20"/>
          </w:rPr>
          <w:tab/>
        </w:r>
        <w:r w:rsidRPr="00E22EB4">
          <w:rPr>
            <w:rFonts w:ascii="Arial" w:hAnsi="Arial" w:cs="Arial"/>
            <w:color w:val="808080" w:themeColor="background1" w:themeShade="80"/>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DD69D" w14:textId="77777777" w:rsidR="000D6647" w:rsidRDefault="000D6647" w:rsidP="0092492F">
      <w:r>
        <w:separator/>
      </w:r>
    </w:p>
  </w:footnote>
  <w:footnote w:type="continuationSeparator" w:id="0">
    <w:p w14:paraId="457A729A" w14:textId="77777777" w:rsidR="000D6647" w:rsidRDefault="000D6647" w:rsidP="00924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10589" w14:textId="77777777" w:rsidR="000D6647" w:rsidRPr="00850F42" w:rsidRDefault="000D6647" w:rsidP="00490426">
    <w:pPr>
      <w:tabs>
        <w:tab w:val="left" w:pos="7515"/>
        <w:tab w:val="right" w:pos="9355"/>
      </w:tabs>
      <w:spacing w:after="120"/>
      <w:ind w:right="-1"/>
      <w:rPr>
        <w:rFonts w:ascii="Arial" w:hAnsi="Arial" w:cs="Arial"/>
        <w:b/>
        <w:color w:val="808080" w:themeColor="background1" w:themeShade="80"/>
        <w:sz w:val="28"/>
      </w:rPr>
    </w:pPr>
    <w:bookmarkStart w:id="2" w:name="_Hlk126743793"/>
    <w:r w:rsidRPr="00850F42">
      <w:rPr>
        <w:rFonts w:ascii="Arial" w:hAnsi="Arial" w:cs="Arial"/>
        <w:b/>
        <w:color w:val="808080" w:themeColor="background1" w:themeShade="80"/>
        <w:sz w:val="28"/>
      </w:rPr>
      <w:t>Lokale Aktionsgruppe Rheinhessen</w:t>
    </w:r>
  </w:p>
  <w:bookmarkEnd w:id="2"/>
  <w:p w14:paraId="29AE2F04" w14:textId="77777777" w:rsidR="000D6647" w:rsidRPr="00E650C3" w:rsidRDefault="000D6647">
    <w:pPr>
      <w:pStyle w:val="Kopfzeile"/>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272F9"/>
    <w:multiLevelType w:val="hybridMultilevel"/>
    <w:tmpl w:val="12688060"/>
    <w:lvl w:ilvl="0" w:tplc="4D52BAD6">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38E5A21"/>
    <w:multiLevelType w:val="hybridMultilevel"/>
    <w:tmpl w:val="CEF2BA16"/>
    <w:lvl w:ilvl="0" w:tplc="B662619A">
      <w:start w:val="6"/>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5C84D5F"/>
    <w:multiLevelType w:val="hybridMultilevel"/>
    <w:tmpl w:val="182CD7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C0A54B9"/>
    <w:multiLevelType w:val="hybridMultilevel"/>
    <w:tmpl w:val="84DE99B2"/>
    <w:lvl w:ilvl="0" w:tplc="C286271A">
      <w:start w:val="3"/>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3AF18A6"/>
    <w:multiLevelType w:val="hybridMultilevel"/>
    <w:tmpl w:val="7F869A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45E53F2"/>
    <w:multiLevelType w:val="hybridMultilevel"/>
    <w:tmpl w:val="73808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17333B8"/>
    <w:multiLevelType w:val="hybridMultilevel"/>
    <w:tmpl w:val="40BCD0DA"/>
    <w:lvl w:ilvl="0" w:tplc="915C145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52330B8"/>
    <w:multiLevelType w:val="hybridMultilevel"/>
    <w:tmpl w:val="A23EC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37631F85"/>
    <w:multiLevelType w:val="hybridMultilevel"/>
    <w:tmpl w:val="E66EC262"/>
    <w:lvl w:ilvl="0" w:tplc="B66E11FA">
      <w:start w:val="1"/>
      <w:numFmt w:val="decimal"/>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9" w15:restartNumberingAfterBreak="0">
    <w:nsid w:val="3B2A6B80"/>
    <w:multiLevelType w:val="hybridMultilevel"/>
    <w:tmpl w:val="C986D01E"/>
    <w:lvl w:ilvl="0" w:tplc="812AC73C">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B403A66"/>
    <w:multiLevelType w:val="hybridMultilevel"/>
    <w:tmpl w:val="83A82F2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CDC00A7"/>
    <w:multiLevelType w:val="hybridMultilevel"/>
    <w:tmpl w:val="463A901E"/>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4294733D"/>
    <w:multiLevelType w:val="hybridMultilevel"/>
    <w:tmpl w:val="2D48A182"/>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47AC46FD"/>
    <w:multiLevelType w:val="hybridMultilevel"/>
    <w:tmpl w:val="B8D8C8AE"/>
    <w:lvl w:ilvl="0" w:tplc="A596D782">
      <w:start w:val="1"/>
      <w:numFmt w:val="decimal"/>
      <w:lvlText w:val="%1)"/>
      <w:lvlJc w:val="left"/>
      <w:pPr>
        <w:ind w:left="360" w:hanging="360"/>
      </w:pPr>
      <w:rPr>
        <w:rFonts w:ascii="Calibri" w:eastAsia="Times New Roman" w:hAnsi="Calibri" w:cs="Arial"/>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DF36DA5"/>
    <w:multiLevelType w:val="hybridMultilevel"/>
    <w:tmpl w:val="5D142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C374338"/>
    <w:multiLevelType w:val="hybridMultilevel"/>
    <w:tmpl w:val="A5089D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07170E1"/>
    <w:multiLevelType w:val="hybridMultilevel"/>
    <w:tmpl w:val="FF62094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1E4162E"/>
    <w:multiLevelType w:val="hybridMultilevel"/>
    <w:tmpl w:val="71F648F6"/>
    <w:lvl w:ilvl="0" w:tplc="1D04A6F4">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3500C39"/>
    <w:multiLevelType w:val="hybridMultilevel"/>
    <w:tmpl w:val="83AE3B9C"/>
    <w:lvl w:ilvl="0" w:tplc="4DA0635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E195734"/>
    <w:multiLevelType w:val="hybridMultilevel"/>
    <w:tmpl w:val="50BE15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2"/>
  </w:num>
  <w:num w:numId="2">
    <w:abstractNumId w:val="7"/>
  </w:num>
  <w:num w:numId="3">
    <w:abstractNumId w:val="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7"/>
  </w:num>
  <w:num w:numId="8">
    <w:abstractNumId w:val="15"/>
  </w:num>
  <w:num w:numId="9">
    <w:abstractNumId w:val="14"/>
  </w:num>
  <w:num w:numId="10">
    <w:abstractNumId w:val="10"/>
  </w:num>
  <w:num w:numId="11">
    <w:abstractNumId w:val="0"/>
  </w:num>
  <w:num w:numId="12">
    <w:abstractNumId w:val="17"/>
  </w:num>
  <w:num w:numId="13">
    <w:abstractNumId w:val="16"/>
  </w:num>
  <w:num w:numId="14">
    <w:abstractNumId w:val="2"/>
  </w:num>
  <w:num w:numId="15">
    <w:abstractNumId w:val="6"/>
  </w:num>
  <w:num w:numId="16">
    <w:abstractNumId w:val="5"/>
  </w:num>
  <w:num w:numId="17">
    <w:abstractNumId w:val="4"/>
  </w:num>
  <w:num w:numId="18">
    <w:abstractNumId w:val="1"/>
  </w:num>
  <w:num w:numId="19">
    <w:abstractNumId w:val="13"/>
  </w:num>
  <w:num w:numId="20">
    <w:abstractNumId w:val="18"/>
  </w:num>
  <w:num w:numId="21">
    <w:abstractNumId w:val="11"/>
  </w:num>
  <w:num w:numId="22">
    <w:abstractNumId w:val="19"/>
  </w:num>
  <w:num w:numId="23">
    <w:abstractNumId w:val="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B1"/>
    <w:rsid w:val="00001ED4"/>
    <w:rsid w:val="00002A8C"/>
    <w:rsid w:val="00015987"/>
    <w:rsid w:val="000267A9"/>
    <w:rsid w:val="00034BD1"/>
    <w:rsid w:val="00044964"/>
    <w:rsid w:val="000626CB"/>
    <w:rsid w:val="00066F16"/>
    <w:rsid w:val="00084ADB"/>
    <w:rsid w:val="00090717"/>
    <w:rsid w:val="000A4606"/>
    <w:rsid w:val="000C0965"/>
    <w:rsid w:val="000C1510"/>
    <w:rsid w:val="000C608F"/>
    <w:rsid w:val="000D32DB"/>
    <w:rsid w:val="000D3388"/>
    <w:rsid w:val="000D6647"/>
    <w:rsid w:val="000E455C"/>
    <w:rsid w:val="00120910"/>
    <w:rsid w:val="00127492"/>
    <w:rsid w:val="00134934"/>
    <w:rsid w:val="00136543"/>
    <w:rsid w:val="00136FAC"/>
    <w:rsid w:val="001401F8"/>
    <w:rsid w:val="00140A1B"/>
    <w:rsid w:val="001438FE"/>
    <w:rsid w:val="00143F31"/>
    <w:rsid w:val="001523ED"/>
    <w:rsid w:val="00163DBA"/>
    <w:rsid w:val="00170062"/>
    <w:rsid w:val="00172068"/>
    <w:rsid w:val="00172FE0"/>
    <w:rsid w:val="00173E1A"/>
    <w:rsid w:val="00183956"/>
    <w:rsid w:val="001A5062"/>
    <w:rsid w:val="001D0D67"/>
    <w:rsid w:val="001E707C"/>
    <w:rsid w:val="001E7555"/>
    <w:rsid w:val="001F2010"/>
    <w:rsid w:val="00201299"/>
    <w:rsid w:val="00205AAA"/>
    <w:rsid w:val="00206E79"/>
    <w:rsid w:val="00215473"/>
    <w:rsid w:val="0022094B"/>
    <w:rsid w:val="00222718"/>
    <w:rsid w:val="002228D2"/>
    <w:rsid w:val="00233979"/>
    <w:rsid w:val="002435C4"/>
    <w:rsid w:val="0025158A"/>
    <w:rsid w:val="00251C9F"/>
    <w:rsid w:val="00270B28"/>
    <w:rsid w:val="00284909"/>
    <w:rsid w:val="002B0F1E"/>
    <w:rsid w:val="002B7386"/>
    <w:rsid w:val="002E1F76"/>
    <w:rsid w:val="002F7832"/>
    <w:rsid w:val="00303C2C"/>
    <w:rsid w:val="00311EB4"/>
    <w:rsid w:val="0031681B"/>
    <w:rsid w:val="003267B1"/>
    <w:rsid w:val="0033329E"/>
    <w:rsid w:val="00343221"/>
    <w:rsid w:val="003548BD"/>
    <w:rsid w:val="003653CB"/>
    <w:rsid w:val="003744D3"/>
    <w:rsid w:val="00385031"/>
    <w:rsid w:val="00396739"/>
    <w:rsid w:val="003B65B2"/>
    <w:rsid w:val="003D2AC3"/>
    <w:rsid w:val="003D2C91"/>
    <w:rsid w:val="003E6CF5"/>
    <w:rsid w:val="003E7385"/>
    <w:rsid w:val="003F0EDA"/>
    <w:rsid w:val="00407960"/>
    <w:rsid w:val="00411424"/>
    <w:rsid w:val="00420D19"/>
    <w:rsid w:val="0042715A"/>
    <w:rsid w:val="00427A20"/>
    <w:rsid w:val="00437E9E"/>
    <w:rsid w:val="004515CA"/>
    <w:rsid w:val="00457A05"/>
    <w:rsid w:val="00465393"/>
    <w:rsid w:val="004661E6"/>
    <w:rsid w:val="004667A0"/>
    <w:rsid w:val="00490426"/>
    <w:rsid w:val="00496D5C"/>
    <w:rsid w:val="004A37E1"/>
    <w:rsid w:val="004D221C"/>
    <w:rsid w:val="004D358A"/>
    <w:rsid w:val="004D4940"/>
    <w:rsid w:val="004D564E"/>
    <w:rsid w:val="00502283"/>
    <w:rsid w:val="00512EA1"/>
    <w:rsid w:val="00532C6E"/>
    <w:rsid w:val="005535DE"/>
    <w:rsid w:val="00557EB9"/>
    <w:rsid w:val="005612B4"/>
    <w:rsid w:val="005654E0"/>
    <w:rsid w:val="005741D1"/>
    <w:rsid w:val="005942F7"/>
    <w:rsid w:val="005972C3"/>
    <w:rsid w:val="005B0BAF"/>
    <w:rsid w:val="005B1C16"/>
    <w:rsid w:val="005B275A"/>
    <w:rsid w:val="005C6074"/>
    <w:rsid w:val="005C6593"/>
    <w:rsid w:val="005D163B"/>
    <w:rsid w:val="005D17AB"/>
    <w:rsid w:val="005E112E"/>
    <w:rsid w:val="005E3B5B"/>
    <w:rsid w:val="005F5348"/>
    <w:rsid w:val="0060663A"/>
    <w:rsid w:val="00611773"/>
    <w:rsid w:val="006158E4"/>
    <w:rsid w:val="00625C48"/>
    <w:rsid w:val="00632FD0"/>
    <w:rsid w:val="00642509"/>
    <w:rsid w:val="006472E6"/>
    <w:rsid w:val="0066124F"/>
    <w:rsid w:val="00663C70"/>
    <w:rsid w:val="006713B1"/>
    <w:rsid w:val="0068096F"/>
    <w:rsid w:val="006901E6"/>
    <w:rsid w:val="006918EA"/>
    <w:rsid w:val="0069328C"/>
    <w:rsid w:val="006A0FEF"/>
    <w:rsid w:val="006A21A6"/>
    <w:rsid w:val="006A2E2E"/>
    <w:rsid w:val="006A520E"/>
    <w:rsid w:val="006B094A"/>
    <w:rsid w:val="006C5C00"/>
    <w:rsid w:val="006D195B"/>
    <w:rsid w:val="006D375D"/>
    <w:rsid w:val="006E2E58"/>
    <w:rsid w:val="006E4B64"/>
    <w:rsid w:val="006E61F4"/>
    <w:rsid w:val="0072279F"/>
    <w:rsid w:val="00723104"/>
    <w:rsid w:val="00724289"/>
    <w:rsid w:val="00743515"/>
    <w:rsid w:val="007524BF"/>
    <w:rsid w:val="00765183"/>
    <w:rsid w:val="007741A1"/>
    <w:rsid w:val="00781CA8"/>
    <w:rsid w:val="00791D1E"/>
    <w:rsid w:val="00796B5E"/>
    <w:rsid w:val="00797F37"/>
    <w:rsid w:val="007A79B1"/>
    <w:rsid w:val="007B7834"/>
    <w:rsid w:val="007C49D3"/>
    <w:rsid w:val="007E79C9"/>
    <w:rsid w:val="007F50E2"/>
    <w:rsid w:val="007F6B7C"/>
    <w:rsid w:val="00800565"/>
    <w:rsid w:val="00801937"/>
    <w:rsid w:val="00822233"/>
    <w:rsid w:val="008248A7"/>
    <w:rsid w:val="008259C4"/>
    <w:rsid w:val="008272C6"/>
    <w:rsid w:val="00850F42"/>
    <w:rsid w:val="00851ED2"/>
    <w:rsid w:val="00852748"/>
    <w:rsid w:val="00874A66"/>
    <w:rsid w:val="00884634"/>
    <w:rsid w:val="00884BFD"/>
    <w:rsid w:val="00893316"/>
    <w:rsid w:val="00895C46"/>
    <w:rsid w:val="008A732D"/>
    <w:rsid w:val="008B0A7F"/>
    <w:rsid w:val="008C447A"/>
    <w:rsid w:val="008D3AB3"/>
    <w:rsid w:val="008E0559"/>
    <w:rsid w:val="008E18FA"/>
    <w:rsid w:val="0092492F"/>
    <w:rsid w:val="00926789"/>
    <w:rsid w:val="009518B5"/>
    <w:rsid w:val="0095517C"/>
    <w:rsid w:val="00973B1B"/>
    <w:rsid w:val="009A0973"/>
    <w:rsid w:val="009A335F"/>
    <w:rsid w:val="009A6E37"/>
    <w:rsid w:val="009B4AD5"/>
    <w:rsid w:val="009B6565"/>
    <w:rsid w:val="009C5BCF"/>
    <w:rsid w:val="009D35EB"/>
    <w:rsid w:val="009D6DA4"/>
    <w:rsid w:val="00A05FFD"/>
    <w:rsid w:val="00A10E61"/>
    <w:rsid w:val="00A31C39"/>
    <w:rsid w:val="00A46A25"/>
    <w:rsid w:val="00A54F85"/>
    <w:rsid w:val="00A6078F"/>
    <w:rsid w:val="00A613AE"/>
    <w:rsid w:val="00A7257B"/>
    <w:rsid w:val="00A7259B"/>
    <w:rsid w:val="00A93A94"/>
    <w:rsid w:val="00AA4068"/>
    <w:rsid w:val="00AA4B12"/>
    <w:rsid w:val="00AB35A2"/>
    <w:rsid w:val="00AB6927"/>
    <w:rsid w:val="00AC2408"/>
    <w:rsid w:val="00AC6031"/>
    <w:rsid w:val="00AD2514"/>
    <w:rsid w:val="00AD415A"/>
    <w:rsid w:val="00AF5AF9"/>
    <w:rsid w:val="00B043B5"/>
    <w:rsid w:val="00B16AAA"/>
    <w:rsid w:val="00B374BD"/>
    <w:rsid w:val="00B522C0"/>
    <w:rsid w:val="00B7133D"/>
    <w:rsid w:val="00B74055"/>
    <w:rsid w:val="00B80C65"/>
    <w:rsid w:val="00B8121B"/>
    <w:rsid w:val="00B868DD"/>
    <w:rsid w:val="00B9419F"/>
    <w:rsid w:val="00BC398C"/>
    <w:rsid w:val="00BE5DA5"/>
    <w:rsid w:val="00BF0AB1"/>
    <w:rsid w:val="00BF185E"/>
    <w:rsid w:val="00BF4FB6"/>
    <w:rsid w:val="00BF5C5B"/>
    <w:rsid w:val="00C268B9"/>
    <w:rsid w:val="00C33EF4"/>
    <w:rsid w:val="00C40403"/>
    <w:rsid w:val="00C527F8"/>
    <w:rsid w:val="00C56B57"/>
    <w:rsid w:val="00C61499"/>
    <w:rsid w:val="00C64E98"/>
    <w:rsid w:val="00C771D2"/>
    <w:rsid w:val="00C81FC5"/>
    <w:rsid w:val="00C85878"/>
    <w:rsid w:val="00CA29C1"/>
    <w:rsid w:val="00CB2FC9"/>
    <w:rsid w:val="00CC367F"/>
    <w:rsid w:val="00CE62E3"/>
    <w:rsid w:val="00CF5454"/>
    <w:rsid w:val="00D00576"/>
    <w:rsid w:val="00D03ED6"/>
    <w:rsid w:val="00D12EC8"/>
    <w:rsid w:val="00D20B3C"/>
    <w:rsid w:val="00D20F71"/>
    <w:rsid w:val="00D34069"/>
    <w:rsid w:val="00D34CB6"/>
    <w:rsid w:val="00D371CB"/>
    <w:rsid w:val="00D42591"/>
    <w:rsid w:val="00D51A69"/>
    <w:rsid w:val="00D61E15"/>
    <w:rsid w:val="00D67BD1"/>
    <w:rsid w:val="00D81CED"/>
    <w:rsid w:val="00D862C4"/>
    <w:rsid w:val="00D87D32"/>
    <w:rsid w:val="00D96C2D"/>
    <w:rsid w:val="00DA39A3"/>
    <w:rsid w:val="00DA512F"/>
    <w:rsid w:val="00DC3717"/>
    <w:rsid w:val="00DC7D36"/>
    <w:rsid w:val="00DD478E"/>
    <w:rsid w:val="00DE10F0"/>
    <w:rsid w:val="00DE1DE7"/>
    <w:rsid w:val="00DE40D5"/>
    <w:rsid w:val="00DE69C7"/>
    <w:rsid w:val="00DF7613"/>
    <w:rsid w:val="00E1074E"/>
    <w:rsid w:val="00E15CB8"/>
    <w:rsid w:val="00E16621"/>
    <w:rsid w:val="00E22EB4"/>
    <w:rsid w:val="00E35227"/>
    <w:rsid w:val="00E55E83"/>
    <w:rsid w:val="00E6052E"/>
    <w:rsid w:val="00E650C3"/>
    <w:rsid w:val="00E84E7F"/>
    <w:rsid w:val="00E965DF"/>
    <w:rsid w:val="00E96C03"/>
    <w:rsid w:val="00EA1583"/>
    <w:rsid w:val="00EA3994"/>
    <w:rsid w:val="00EB33B4"/>
    <w:rsid w:val="00EB3EE0"/>
    <w:rsid w:val="00ED6174"/>
    <w:rsid w:val="00EF34BE"/>
    <w:rsid w:val="00EF4D59"/>
    <w:rsid w:val="00F10B99"/>
    <w:rsid w:val="00F1561B"/>
    <w:rsid w:val="00F2139A"/>
    <w:rsid w:val="00F4373F"/>
    <w:rsid w:val="00F563CE"/>
    <w:rsid w:val="00F638CC"/>
    <w:rsid w:val="00F75024"/>
    <w:rsid w:val="00F81597"/>
    <w:rsid w:val="00F873BA"/>
    <w:rsid w:val="00F9017E"/>
    <w:rsid w:val="00F947E9"/>
    <w:rsid w:val="00FB03DF"/>
    <w:rsid w:val="00FC4063"/>
    <w:rsid w:val="00FD27D5"/>
    <w:rsid w:val="00FE38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551E9037"/>
  <w15:docId w15:val="{6B0233D7-9D7C-441B-9CE6-A44061DAE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C2408"/>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link w:val="berschrift1Zchn"/>
    <w:uiPriority w:val="9"/>
    <w:qFormat/>
    <w:rsid w:val="005B1C16"/>
    <w:pPr>
      <w:spacing w:before="100" w:beforeAutospacing="1" w:after="100" w:afterAutospacing="1"/>
      <w:outlineLvl w:val="0"/>
    </w:pPr>
    <w:rPr>
      <w:b/>
      <w:bCs/>
      <w:kern w:val="36"/>
      <w:sz w:val="48"/>
      <w:szCs w:val="48"/>
    </w:rPr>
  </w:style>
  <w:style w:type="paragraph" w:styleId="berschrift2">
    <w:name w:val="heading 2"/>
    <w:basedOn w:val="Standard"/>
    <w:next w:val="Standard"/>
    <w:link w:val="berschrift2Zchn"/>
    <w:uiPriority w:val="9"/>
    <w:semiHidden/>
    <w:unhideWhenUsed/>
    <w:qFormat/>
    <w:rsid w:val="00DE1DE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13B1"/>
    <w:pPr>
      <w:ind w:left="720"/>
      <w:contextualSpacing/>
    </w:pPr>
  </w:style>
  <w:style w:type="paragraph" w:customStyle="1" w:styleId="Standard1">
    <w:name w:val="Standard1"/>
    <w:basedOn w:val="Standard"/>
    <w:rsid w:val="00EF34BE"/>
    <w:pPr>
      <w:spacing w:line="360" w:lineRule="auto"/>
    </w:pPr>
  </w:style>
  <w:style w:type="paragraph" w:styleId="Kopfzeile">
    <w:name w:val="header"/>
    <w:basedOn w:val="Standard"/>
    <w:link w:val="KopfzeileZchn"/>
    <w:uiPriority w:val="99"/>
    <w:unhideWhenUsed/>
    <w:rsid w:val="0092492F"/>
    <w:pPr>
      <w:tabs>
        <w:tab w:val="center" w:pos="4536"/>
        <w:tab w:val="right" w:pos="9072"/>
      </w:tabs>
    </w:pPr>
  </w:style>
  <w:style w:type="character" w:customStyle="1" w:styleId="KopfzeileZchn">
    <w:name w:val="Kopfzeile Zchn"/>
    <w:basedOn w:val="Absatz-Standardschriftart"/>
    <w:link w:val="Kopfzeile"/>
    <w:uiPriority w:val="99"/>
    <w:rsid w:val="0092492F"/>
  </w:style>
  <w:style w:type="paragraph" w:styleId="Fuzeile">
    <w:name w:val="footer"/>
    <w:basedOn w:val="Standard"/>
    <w:link w:val="FuzeileZchn"/>
    <w:uiPriority w:val="99"/>
    <w:unhideWhenUsed/>
    <w:rsid w:val="0092492F"/>
    <w:pPr>
      <w:tabs>
        <w:tab w:val="center" w:pos="4536"/>
        <w:tab w:val="right" w:pos="9072"/>
      </w:tabs>
    </w:pPr>
  </w:style>
  <w:style w:type="character" w:customStyle="1" w:styleId="FuzeileZchn">
    <w:name w:val="Fußzeile Zchn"/>
    <w:basedOn w:val="Absatz-Standardschriftart"/>
    <w:link w:val="Fuzeile"/>
    <w:uiPriority w:val="99"/>
    <w:rsid w:val="0092492F"/>
  </w:style>
  <w:style w:type="paragraph" w:styleId="Sprechblasentext">
    <w:name w:val="Balloon Text"/>
    <w:basedOn w:val="Standard"/>
    <w:link w:val="SprechblasentextZchn"/>
    <w:uiPriority w:val="99"/>
    <w:semiHidden/>
    <w:unhideWhenUsed/>
    <w:rsid w:val="0092492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492F"/>
    <w:rPr>
      <w:rFonts w:ascii="Tahoma" w:hAnsi="Tahoma" w:cs="Tahoma"/>
      <w:sz w:val="16"/>
      <w:szCs w:val="16"/>
    </w:rPr>
  </w:style>
  <w:style w:type="character" w:customStyle="1" w:styleId="berschrift1Zchn">
    <w:name w:val="Überschrift 1 Zchn"/>
    <w:basedOn w:val="Absatz-Standardschriftart"/>
    <w:link w:val="berschrift1"/>
    <w:uiPriority w:val="9"/>
    <w:rsid w:val="005B1C16"/>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5B1C16"/>
    <w:pPr>
      <w:spacing w:before="100" w:beforeAutospacing="1" w:after="100" w:afterAutospacing="1"/>
    </w:pPr>
  </w:style>
  <w:style w:type="character" w:styleId="Fett">
    <w:name w:val="Strong"/>
    <w:basedOn w:val="Absatz-Standardschriftart"/>
    <w:uiPriority w:val="22"/>
    <w:qFormat/>
    <w:rsid w:val="005B1C16"/>
    <w:rPr>
      <w:b/>
      <w:bCs/>
    </w:rPr>
  </w:style>
  <w:style w:type="table" w:styleId="Tabellenraster">
    <w:name w:val="Table Grid"/>
    <w:basedOn w:val="NormaleTabelle"/>
    <w:uiPriority w:val="39"/>
    <w:rsid w:val="00CE6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57A05"/>
    <w:rPr>
      <w:sz w:val="16"/>
      <w:szCs w:val="16"/>
    </w:rPr>
  </w:style>
  <w:style w:type="paragraph" w:styleId="Kommentartext">
    <w:name w:val="annotation text"/>
    <w:basedOn w:val="Standard"/>
    <w:link w:val="KommentartextZchn"/>
    <w:uiPriority w:val="99"/>
    <w:semiHidden/>
    <w:unhideWhenUsed/>
    <w:rsid w:val="00457A05"/>
    <w:rPr>
      <w:sz w:val="20"/>
      <w:szCs w:val="20"/>
    </w:rPr>
  </w:style>
  <w:style w:type="character" w:customStyle="1" w:styleId="KommentartextZchn">
    <w:name w:val="Kommentartext Zchn"/>
    <w:basedOn w:val="Absatz-Standardschriftart"/>
    <w:link w:val="Kommentartext"/>
    <w:uiPriority w:val="99"/>
    <w:semiHidden/>
    <w:rsid w:val="00457A0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457A05"/>
    <w:rPr>
      <w:b/>
      <w:bCs/>
    </w:rPr>
  </w:style>
  <w:style w:type="character" w:customStyle="1" w:styleId="KommentarthemaZchn">
    <w:name w:val="Kommentarthema Zchn"/>
    <w:basedOn w:val="KommentartextZchn"/>
    <w:link w:val="Kommentarthema"/>
    <w:uiPriority w:val="99"/>
    <w:semiHidden/>
    <w:rsid w:val="00457A05"/>
    <w:rPr>
      <w:rFonts w:ascii="Times New Roman" w:eastAsia="Times New Roman" w:hAnsi="Times New Roman" w:cs="Times New Roman"/>
      <w:b/>
      <w:bCs/>
      <w:sz w:val="20"/>
      <w:szCs w:val="20"/>
      <w:lang w:eastAsia="de-DE"/>
    </w:rPr>
  </w:style>
  <w:style w:type="paragraph" w:customStyle="1" w:styleId="FormatvorlageStandard1ArialFettVor48PtNach48PtZeile">
    <w:name w:val="Formatvorlage Standard1 + Arial Fett Vor:  48 Pt. Nach:  48 Pt. Zeile..."/>
    <w:basedOn w:val="Standard"/>
    <w:rsid w:val="00385031"/>
    <w:pPr>
      <w:spacing w:before="96" w:after="96" w:line="360" w:lineRule="exact"/>
      <w:ind w:left="709" w:hanging="709"/>
    </w:pPr>
    <w:rPr>
      <w:rFonts w:ascii="Arial" w:hAnsi="Arial"/>
      <w:b/>
      <w:bCs/>
      <w:szCs w:val="20"/>
    </w:rPr>
  </w:style>
  <w:style w:type="table" w:styleId="HelleSchattierung-Akzent3">
    <w:name w:val="Light Shading Accent 3"/>
    <w:basedOn w:val="NormaleTabelle"/>
    <w:uiPriority w:val="60"/>
    <w:rsid w:val="00E1074E"/>
    <w:pPr>
      <w:spacing w:after="0" w:line="240" w:lineRule="auto"/>
    </w:pPr>
    <w:rPr>
      <w:rFonts w:ascii="Times New Roman" w:eastAsia="Times New Roman" w:hAnsi="Times New Roman" w:cs="Times New Roman"/>
      <w:color w:val="76923C" w:themeColor="accent3" w:themeShade="BF"/>
      <w:sz w:val="20"/>
      <w:szCs w:val="20"/>
      <w:lang w:eastAsia="de-DE"/>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Hyperlink">
    <w:name w:val="Hyperlink"/>
    <w:rsid w:val="00DE1DE7"/>
    <w:rPr>
      <w:color w:val="0000FF"/>
      <w:u w:val="single"/>
    </w:rPr>
  </w:style>
  <w:style w:type="character" w:customStyle="1" w:styleId="berschrift2Zchn">
    <w:name w:val="Überschrift 2 Zchn"/>
    <w:basedOn w:val="Absatz-Standardschriftart"/>
    <w:link w:val="berschrift2"/>
    <w:uiPriority w:val="9"/>
    <w:semiHidden/>
    <w:rsid w:val="00DE1DE7"/>
    <w:rPr>
      <w:rFonts w:asciiTheme="majorHAnsi" w:eastAsiaTheme="majorEastAsia" w:hAnsiTheme="majorHAnsi" w:cstheme="majorBidi"/>
      <w:b/>
      <w:bCs/>
      <w:color w:val="4F81BD" w:themeColor="accent1"/>
      <w:sz w:val="26"/>
      <w:szCs w:val="26"/>
      <w:lang w:eastAsia="de-DE"/>
    </w:rPr>
  </w:style>
  <w:style w:type="paragraph" w:styleId="Textkrper3">
    <w:name w:val="Body Text 3"/>
    <w:basedOn w:val="Standard"/>
    <w:link w:val="Textkrper3Zchn"/>
    <w:rsid w:val="00DE1DE7"/>
    <w:rPr>
      <w:rFonts w:ascii="Arial" w:hAnsi="Arial" w:cs="Arial"/>
      <w:b/>
      <w:bCs/>
      <w:sz w:val="22"/>
    </w:rPr>
  </w:style>
  <w:style w:type="character" w:customStyle="1" w:styleId="Textkrper3Zchn">
    <w:name w:val="Textkörper 3 Zchn"/>
    <w:basedOn w:val="Absatz-Standardschriftart"/>
    <w:link w:val="Textkrper3"/>
    <w:rsid w:val="00DE1DE7"/>
    <w:rPr>
      <w:rFonts w:ascii="Arial" w:eastAsia="Times New Roman" w:hAnsi="Arial" w:cs="Arial"/>
      <w:b/>
      <w:bCs/>
      <w:szCs w:val="24"/>
      <w:lang w:eastAsia="de-DE"/>
    </w:rPr>
  </w:style>
  <w:style w:type="paragraph" w:styleId="KeinLeerraum">
    <w:name w:val="No Spacing"/>
    <w:uiPriority w:val="1"/>
    <w:qFormat/>
    <w:rsid w:val="004661E6"/>
    <w:pPr>
      <w:spacing w:after="0" w:line="240" w:lineRule="auto"/>
    </w:pPr>
  </w:style>
  <w:style w:type="character" w:styleId="NichtaufgelsteErwhnung">
    <w:name w:val="Unresolved Mention"/>
    <w:basedOn w:val="Absatz-Standardschriftart"/>
    <w:uiPriority w:val="99"/>
    <w:semiHidden/>
    <w:unhideWhenUsed/>
    <w:rsid w:val="00E22EB4"/>
    <w:rPr>
      <w:color w:val="605E5C"/>
      <w:shd w:val="clear" w:color="auto" w:fill="E1DFDD"/>
    </w:rPr>
  </w:style>
  <w:style w:type="character" w:styleId="BesuchterLink">
    <w:name w:val="FollowedHyperlink"/>
    <w:basedOn w:val="Absatz-Standardschriftart"/>
    <w:uiPriority w:val="99"/>
    <w:semiHidden/>
    <w:unhideWhenUsed/>
    <w:rsid w:val="007435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37488">
      <w:bodyDiv w:val="1"/>
      <w:marLeft w:val="0"/>
      <w:marRight w:val="0"/>
      <w:marTop w:val="0"/>
      <w:marBottom w:val="0"/>
      <w:divBdr>
        <w:top w:val="none" w:sz="0" w:space="0" w:color="auto"/>
        <w:left w:val="none" w:sz="0" w:space="0" w:color="auto"/>
        <w:bottom w:val="none" w:sz="0" w:space="0" w:color="auto"/>
        <w:right w:val="none" w:sz="0" w:space="0" w:color="auto"/>
      </w:divBdr>
    </w:div>
    <w:div w:id="451168571">
      <w:bodyDiv w:val="1"/>
      <w:marLeft w:val="0"/>
      <w:marRight w:val="0"/>
      <w:marTop w:val="0"/>
      <w:marBottom w:val="0"/>
      <w:divBdr>
        <w:top w:val="none" w:sz="0" w:space="0" w:color="auto"/>
        <w:left w:val="none" w:sz="0" w:space="0" w:color="auto"/>
        <w:bottom w:val="none" w:sz="0" w:space="0" w:color="auto"/>
        <w:right w:val="none" w:sz="0" w:space="0" w:color="auto"/>
      </w:divBdr>
    </w:div>
    <w:div w:id="1205144587">
      <w:bodyDiv w:val="1"/>
      <w:marLeft w:val="0"/>
      <w:marRight w:val="0"/>
      <w:marTop w:val="0"/>
      <w:marBottom w:val="0"/>
      <w:divBdr>
        <w:top w:val="none" w:sz="0" w:space="0" w:color="auto"/>
        <w:left w:val="none" w:sz="0" w:space="0" w:color="auto"/>
        <w:bottom w:val="none" w:sz="0" w:space="0" w:color="auto"/>
        <w:right w:val="none" w:sz="0" w:space="0" w:color="auto"/>
      </w:divBdr>
      <w:divsChild>
        <w:div w:id="1419058563">
          <w:marLeft w:val="0"/>
          <w:marRight w:val="0"/>
          <w:marTop w:val="0"/>
          <w:marBottom w:val="0"/>
          <w:divBdr>
            <w:top w:val="none" w:sz="0" w:space="0" w:color="auto"/>
            <w:left w:val="none" w:sz="0" w:space="0" w:color="auto"/>
            <w:bottom w:val="none" w:sz="0" w:space="0" w:color="auto"/>
            <w:right w:val="none" w:sz="0" w:space="0" w:color="auto"/>
          </w:divBdr>
          <w:divsChild>
            <w:div w:id="2009088804">
              <w:marLeft w:val="0"/>
              <w:marRight w:val="0"/>
              <w:marTop w:val="0"/>
              <w:marBottom w:val="0"/>
              <w:divBdr>
                <w:top w:val="none" w:sz="0" w:space="0" w:color="auto"/>
                <w:left w:val="none" w:sz="0" w:space="0" w:color="auto"/>
                <w:bottom w:val="none" w:sz="0" w:space="0" w:color="auto"/>
                <w:right w:val="none" w:sz="0" w:space="0" w:color="auto"/>
              </w:divBdr>
              <w:divsChild>
                <w:div w:id="1577082426">
                  <w:marLeft w:val="0"/>
                  <w:marRight w:val="0"/>
                  <w:marTop w:val="0"/>
                  <w:marBottom w:val="0"/>
                  <w:divBdr>
                    <w:top w:val="none" w:sz="0" w:space="0" w:color="auto"/>
                    <w:left w:val="none" w:sz="0" w:space="0" w:color="auto"/>
                    <w:bottom w:val="none" w:sz="0" w:space="0" w:color="auto"/>
                    <w:right w:val="none" w:sz="0" w:space="0" w:color="auto"/>
                  </w:divBdr>
                  <w:divsChild>
                    <w:div w:id="1083917282">
                      <w:marLeft w:val="0"/>
                      <w:marRight w:val="0"/>
                      <w:marTop w:val="0"/>
                      <w:marBottom w:val="0"/>
                      <w:divBdr>
                        <w:top w:val="none" w:sz="0" w:space="0" w:color="auto"/>
                        <w:left w:val="none" w:sz="0" w:space="0" w:color="auto"/>
                        <w:bottom w:val="none" w:sz="0" w:space="0" w:color="auto"/>
                        <w:right w:val="none" w:sz="0" w:space="0" w:color="auto"/>
                      </w:divBdr>
                      <w:divsChild>
                        <w:div w:id="1862934332">
                          <w:marLeft w:val="0"/>
                          <w:marRight w:val="0"/>
                          <w:marTop w:val="0"/>
                          <w:marBottom w:val="0"/>
                          <w:divBdr>
                            <w:top w:val="none" w:sz="0" w:space="0" w:color="auto"/>
                            <w:left w:val="none" w:sz="0" w:space="0" w:color="auto"/>
                            <w:bottom w:val="none" w:sz="0" w:space="0" w:color="auto"/>
                            <w:right w:val="none" w:sz="0" w:space="0" w:color="auto"/>
                          </w:divBdr>
                          <w:divsChild>
                            <w:div w:id="891888542">
                              <w:marLeft w:val="0"/>
                              <w:marRight w:val="0"/>
                              <w:marTop w:val="0"/>
                              <w:marBottom w:val="0"/>
                              <w:divBdr>
                                <w:top w:val="none" w:sz="0" w:space="0" w:color="auto"/>
                                <w:left w:val="none" w:sz="0" w:space="0" w:color="auto"/>
                                <w:bottom w:val="none" w:sz="0" w:space="0" w:color="auto"/>
                                <w:right w:val="none" w:sz="0" w:space="0" w:color="auto"/>
                              </w:divBdr>
                              <w:divsChild>
                                <w:div w:id="972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9285">
      <w:bodyDiv w:val="1"/>
      <w:marLeft w:val="0"/>
      <w:marRight w:val="0"/>
      <w:marTop w:val="0"/>
      <w:marBottom w:val="0"/>
      <w:divBdr>
        <w:top w:val="none" w:sz="0" w:space="0" w:color="auto"/>
        <w:left w:val="none" w:sz="0" w:space="0" w:color="auto"/>
        <w:bottom w:val="none" w:sz="0" w:space="0" w:color="auto"/>
        <w:right w:val="none" w:sz="0" w:space="0" w:color="auto"/>
      </w:divBdr>
    </w:div>
    <w:div w:id="1495072885">
      <w:bodyDiv w:val="1"/>
      <w:marLeft w:val="0"/>
      <w:marRight w:val="0"/>
      <w:marTop w:val="0"/>
      <w:marBottom w:val="0"/>
      <w:divBdr>
        <w:top w:val="none" w:sz="0" w:space="0" w:color="auto"/>
        <w:left w:val="none" w:sz="0" w:space="0" w:color="auto"/>
        <w:bottom w:val="none" w:sz="0" w:space="0" w:color="auto"/>
        <w:right w:val="none" w:sz="0" w:space="0" w:color="auto"/>
      </w:divBdr>
    </w:div>
    <w:div w:id="1639384475">
      <w:bodyDiv w:val="1"/>
      <w:marLeft w:val="0"/>
      <w:marRight w:val="0"/>
      <w:marTop w:val="0"/>
      <w:marBottom w:val="0"/>
      <w:divBdr>
        <w:top w:val="none" w:sz="0" w:space="0" w:color="auto"/>
        <w:left w:val="none" w:sz="0" w:space="0" w:color="auto"/>
        <w:bottom w:val="none" w:sz="0" w:space="0" w:color="auto"/>
        <w:right w:val="none" w:sz="0" w:space="0" w:color="auto"/>
      </w:divBdr>
    </w:div>
    <w:div w:id="205234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G@Alzey-Worms.d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heinhessen.de/de/mitglieder-der-lag-rheinhessen-ab-20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LAG@Alzey-Worms.de"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AD445-8F6E-4C5B-8D1C-F79F2FE9B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517</Words>
  <Characters>3261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Kreisverwaltung Alzey-Worms</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Lange.Sandra</dc:creator>
  <cp:lastModifiedBy>Fox.Mareike</cp:lastModifiedBy>
  <cp:revision>2</cp:revision>
  <cp:lastPrinted>2023-04-03T10:32:00Z</cp:lastPrinted>
  <dcterms:created xsi:type="dcterms:W3CDTF">2023-04-03T13:07:00Z</dcterms:created>
  <dcterms:modified xsi:type="dcterms:W3CDTF">2023-04-03T13:07:00Z</dcterms:modified>
</cp:coreProperties>
</file>